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9D7F3" w14:textId="0BB5E76F" w:rsidR="00D12C04" w:rsidRDefault="004D62E3" w:rsidP="004D62E3">
      <w:pPr>
        <w:jc w:val="center"/>
        <w:rPr>
          <w:b/>
          <w:sz w:val="28"/>
          <w:szCs w:val="28"/>
        </w:rPr>
      </w:pPr>
      <w:r>
        <w:rPr>
          <w:b/>
          <w:sz w:val="28"/>
          <w:szCs w:val="28"/>
        </w:rPr>
        <w:t xml:space="preserve">CCSD1 </w:t>
      </w:r>
      <w:r w:rsidR="007C7015">
        <w:rPr>
          <w:b/>
          <w:sz w:val="28"/>
          <w:szCs w:val="28"/>
        </w:rPr>
        <w:t>DPS</w:t>
      </w:r>
      <w:r w:rsidR="00E659A6">
        <w:rPr>
          <w:b/>
          <w:sz w:val="28"/>
          <w:szCs w:val="28"/>
        </w:rPr>
        <w:t>/DMS</w:t>
      </w:r>
      <w:r w:rsidR="007C7015">
        <w:rPr>
          <w:b/>
          <w:sz w:val="28"/>
          <w:szCs w:val="28"/>
        </w:rPr>
        <w:t xml:space="preserve"> </w:t>
      </w:r>
      <w:r w:rsidR="00450FC4">
        <w:rPr>
          <w:b/>
          <w:sz w:val="28"/>
          <w:szCs w:val="28"/>
        </w:rPr>
        <w:t>Paint</w:t>
      </w:r>
    </w:p>
    <w:p w14:paraId="4C6E3C59" w14:textId="780EEAC9" w:rsidR="004D62E3" w:rsidRDefault="004D62E3" w:rsidP="004D62E3">
      <w:r>
        <w:rPr>
          <w:b/>
        </w:rPr>
        <w:t>Project Identification:</w:t>
      </w:r>
      <w:r w:rsidR="007C7015">
        <w:rPr>
          <w:b/>
        </w:rPr>
        <w:t xml:space="preserve"> </w:t>
      </w:r>
      <w:r w:rsidR="00450FC4">
        <w:rPr>
          <w:b/>
        </w:rPr>
        <w:t>Paint Douglas Primary School</w:t>
      </w:r>
      <w:r w:rsidR="00E659A6">
        <w:rPr>
          <w:b/>
        </w:rPr>
        <w:t xml:space="preserve"> and gym area of Douglas Middle School.</w:t>
      </w:r>
    </w:p>
    <w:p w14:paraId="3C0E0F94" w14:textId="77777777" w:rsidR="00A567EE" w:rsidRDefault="00A567EE" w:rsidP="004D62E3"/>
    <w:p w14:paraId="0278742A" w14:textId="77777777" w:rsidR="00A567EE" w:rsidRDefault="00A567EE" w:rsidP="004D62E3">
      <w:r>
        <w:rPr>
          <w:b/>
        </w:rPr>
        <w:t xml:space="preserve">Contact: </w:t>
      </w:r>
      <w:r>
        <w:t xml:space="preserve">Please direct all questions via email to </w:t>
      </w:r>
      <w:hyperlink r:id="rId5" w:history="1">
        <w:r w:rsidRPr="00A55BAD">
          <w:rPr>
            <w:rStyle w:val="Hyperlink"/>
          </w:rPr>
          <w:t>mitchjohnson@ccsd1.org</w:t>
        </w:r>
      </w:hyperlink>
    </w:p>
    <w:p w14:paraId="620D291A" w14:textId="77777777" w:rsidR="00A567EE" w:rsidRDefault="00A567EE" w:rsidP="004D62E3"/>
    <w:p w14:paraId="2DEEACFB" w14:textId="77777777" w:rsidR="00A567EE" w:rsidRDefault="00A567EE" w:rsidP="004D62E3">
      <w:r>
        <w:rPr>
          <w:b/>
        </w:rPr>
        <w:t xml:space="preserve">Owner: </w:t>
      </w:r>
      <w:r>
        <w:t>Converse County School District #1, Douglas, Wyoming 82633</w:t>
      </w:r>
    </w:p>
    <w:p w14:paraId="386EDE31" w14:textId="77777777" w:rsidR="00A567EE" w:rsidRDefault="00A567EE" w:rsidP="004D62E3"/>
    <w:p w14:paraId="104EE2CF" w14:textId="77777777" w:rsidR="00A567EE" w:rsidRDefault="00A567EE" w:rsidP="004D62E3">
      <w:r>
        <w:rPr>
          <w:b/>
        </w:rPr>
        <w:t xml:space="preserve">Owner’s Representative: </w:t>
      </w:r>
      <w:r>
        <w:t>Mitch Johnson-Facilities Director</w:t>
      </w:r>
    </w:p>
    <w:p w14:paraId="3D5FCCFB" w14:textId="77777777" w:rsidR="00A567EE" w:rsidRDefault="00A567EE" w:rsidP="004D62E3"/>
    <w:p w14:paraId="1F47925A" w14:textId="4461770A" w:rsidR="0003229D" w:rsidRPr="00B74F0D" w:rsidRDefault="000263E7" w:rsidP="000263E7">
      <w:pPr>
        <w:pStyle w:val="ListParagraph"/>
        <w:numPr>
          <w:ilvl w:val="0"/>
          <w:numId w:val="2"/>
        </w:numPr>
      </w:pPr>
      <w:r>
        <w:rPr>
          <w:b/>
        </w:rPr>
        <w:t xml:space="preserve"> W</w:t>
      </w:r>
      <w:r w:rsidR="0003229D">
        <w:rPr>
          <w:b/>
        </w:rPr>
        <w:t>alkthrough 10:00</w:t>
      </w:r>
      <w:r w:rsidR="00B74F0D">
        <w:rPr>
          <w:b/>
        </w:rPr>
        <w:t xml:space="preserve"> AM </w:t>
      </w:r>
      <w:r w:rsidR="00450FC4">
        <w:rPr>
          <w:b/>
        </w:rPr>
        <w:t>October 25</w:t>
      </w:r>
      <w:r w:rsidR="00B74F0D">
        <w:rPr>
          <w:b/>
        </w:rPr>
        <w:t>, 20</w:t>
      </w:r>
      <w:r w:rsidR="002D0034">
        <w:rPr>
          <w:b/>
        </w:rPr>
        <w:t>2</w:t>
      </w:r>
      <w:r w:rsidR="00450FC4">
        <w:rPr>
          <w:b/>
        </w:rPr>
        <w:t>3</w:t>
      </w:r>
    </w:p>
    <w:p w14:paraId="17C64005" w14:textId="77D647B2" w:rsidR="00B74F0D" w:rsidRPr="00B74F0D" w:rsidRDefault="00B74F0D" w:rsidP="0003229D">
      <w:pPr>
        <w:pStyle w:val="ListParagraph"/>
        <w:numPr>
          <w:ilvl w:val="0"/>
          <w:numId w:val="2"/>
        </w:numPr>
      </w:pPr>
      <w:r>
        <w:rPr>
          <w:b/>
        </w:rPr>
        <w:t xml:space="preserve">Proposals Due: 2:00 PM </w:t>
      </w:r>
      <w:r w:rsidR="00450FC4">
        <w:rPr>
          <w:b/>
        </w:rPr>
        <w:t>December</w:t>
      </w:r>
      <w:r>
        <w:rPr>
          <w:b/>
        </w:rPr>
        <w:t xml:space="preserve"> </w:t>
      </w:r>
      <w:r w:rsidR="00450FC4">
        <w:rPr>
          <w:b/>
        </w:rPr>
        <w:t>5</w:t>
      </w:r>
      <w:r>
        <w:rPr>
          <w:b/>
        </w:rPr>
        <w:t>, 20</w:t>
      </w:r>
      <w:r w:rsidR="004778A7">
        <w:rPr>
          <w:b/>
        </w:rPr>
        <w:t>2</w:t>
      </w:r>
      <w:r w:rsidR="00450FC4">
        <w:rPr>
          <w:b/>
        </w:rPr>
        <w:t>3</w:t>
      </w:r>
    </w:p>
    <w:p w14:paraId="2B92B192" w14:textId="6508E572" w:rsidR="00B74F0D" w:rsidRPr="00B74F0D" w:rsidRDefault="00B74F0D" w:rsidP="0003229D">
      <w:pPr>
        <w:pStyle w:val="ListParagraph"/>
        <w:numPr>
          <w:ilvl w:val="0"/>
          <w:numId w:val="2"/>
        </w:numPr>
      </w:pPr>
      <w:r>
        <w:rPr>
          <w:b/>
        </w:rPr>
        <w:t xml:space="preserve">Bid Opening: 2:00 PM </w:t>
      </w:r>
      <w:r w:rsidR="00450FC4">
        <w:rPr>
          <w:b/>
        </w:rPr>
        <w:t>December 5</w:t>
      </w:r>
      <w:r>
        <w:rPr>
          <w:b/>
        </w:rPr>
        <w:t>, 20</w:t>
      </w:r>
      <w:r w:rsidR="004778A7">
        <w:rPr>
          <w:b/>
        </w:rPr>
        <w:t>2</w:t>
      </w:r>
      <w:r w:rsidR="00450FC4">
        <w:rPr>
          <w:b/>
        </w:rPr>
        <w:t>3</w:t>
      </w:r>
    </w:p>
    <w:p w14:paraId="35B2F8E5" w14:textId="1FEA364C" w:rsidR="00B74F0D" w:rsidRPr="00B74F0D" w:rsidRDefault="00B74F0D" w:rsidP="0003229D">
      <w:pPr>
        <w:pStyle w:val="ListParagraph"/>
        <w:numPr>
          <w:ilvl w:val="0"/>
          <w:numId w:val="2"/>
        </w:numPr>
      </w:pPr>
      <w:r>
        <w:rPr>
          <w:b/>
        </w:rPr>
        <w:t xml:space="preserve">Contract Award: (Board Meeting) </w:t>
      </w:r>
      <w:r w:rsidR="00450FC4">
        <w:rPr>
          <w:b/>
        </w:rPr>
        <w:t>December</w:t>
      </w:r>
      <w:r>
        <w:rPr>
          <w:b/>
        </w:rPr>
        <w:t xml:space="preserve"> </w:t>
      </w:r>
      <w:r w:rsidR="00D41917">
        <w:rPr>
          <w:b/>
        </w:rPr>
        <w:t>1</w:t>
      </w:r>
      <w:r w:rsidR="00450FC4">
        <w:rPr>
          <w:b/>
        </w:rPr>
        <w:t>2</w:t>
      </w:r>
      <w:r>
        <w:rPr>
          <w:b/>
        </w:rPr>
        <w:t>, 20</w:t>
      </w:r>
      <w:r w:rsidR="00D41917">
        <w:rPr>
          <w:b/>
        </w:rPr>
        <w:t>2</w:t>
      </w:r>
      <w:r w:rsidR="00450FC4">
        <w:rPr>
          <w:b/>
        </w:rPr>
        <w:t>3</w:t>
      </w:r>
    </w:p>
    <w:p w14:paraId="2E032E47" w14:textId="784C7BC5" w:rsidR="00B74F0D" w:rsidRPr="00A567EE" w:rsidRDefault="00B74F0D" w:rsidP="0003229D">
      <w:pPr>
        <w:pStyle w:val="ListParagraph"/>
        <w:numPr>
          <w:ilvl w:val="0"/>
          <w:numId w:val="2"/>
        </w:numPr>
      </w:pPr>
      <w:r>
        <w:rPr>
          <w:b/>
        </w:rPr>
        <w:t>Work Window: May 2</w:t>
      </w:r>
      <w:r w:rsidR="00450FC4">
        <w:rPr>
          <w:b/>
        </w:rPr>
        <w:t>4</w:t>
      </w:r>
      <w:r>
        <w:rPr>
          <w:b/>
        </w:rPr>
        <w:t>, 20</w:t>
      </w:r>
      <w:r w:rsidR="00D41917">
        <w:rPr>
          <w:b/>
        </w:rPr>
        <w:t>2</w:t>
      </w:r>
      <w:r w:rsidR="00450FC4">
        <w:rPr>
          <w:b/>
        </w:rPr>
        <w:t>4</w:t>
      </w:r>
      <w:r>
        <w:rPr>
          <w:b/>
        </w:rPr>
        <w:t xml:space="preserve"> to August </w:t>
      </w:r>
      <w:r w:rsidR="00450FC4">
        <w:rPr>
          <w:b/>
        </w:rPr>
        <w:t>5</w:t>
      </w:r>
      <w:r>
        <w:rPr>
          <w:b/>
        </w:rPr>
        <w:t>, 20</w:t>
      </w:r>
      <w:r w:rsidR="007F0EB6">
        <w:rPr>
          <w:b/>
        </w:rPr>
        <w:t>2</w:t>
      </w:r>
      <w:r w:rsidR="00450FC4">
        <w:rPr>
          <w:b/>
        </w:rPr>
        <w:t>4</w:t>
      </w:r>
    </w:p>
    <w:p w14:paraId="4B131F67" w14:textId="77777777" w:rsidR="00A567EE" w:rsidRDefault="00A567EE" w:rsidP="004D62E3">
      <w:pPr>
        <w:rPr>
          <w:b/>
        </w:rPr>
      </w:pPr>
    </w:p>
    <w:p w14:paraId="37A88271" w14:textId="77777777" w:rsidR="00A567EE" w:rsidRDefault="00A567EE" w:rsidP="004D62E3">
      <w:pPr>
        <w:rPr>
          <w:b/>
        </w:rPr>
      </w:pPr>
    </w:p>
    <w:p w14:paraId="56A10297" w14:textId="77777777" w:rsidR="000921E6" w:rsidRDefault="000921E6" w:rsidP="004D62E3">
      <w:pPr>
        <w:rPr>
          <w:b/>
        </w:rPr>
      </w:pPr>
    </w:p>
    <w:p w14:paraId="79ED3704" w14:textId="77777777" w:rsidR="000921E6" w:rsidRDefault="000921E6" w:rsidP="004D62E3">
      <w:pPr>
        <w:rPr>
          <w:b/>
        </w:rPr>
      </w:pPr>
    </w:p>
    <w:p w14:paraId="1C647E54" w14:textId="77777777" w:rsidR="000921E6" w:rsidRDefault="000921E6" w:rsidP="004D62E3">
      <w:pPr>
        <w:rPr>
          <w:b/>
        </w:rPr>
      </w:pPr>
    </w:p>
    <w:p w14:paraId="564F2951" w14:textId="77777777" w:rsidR="000921E6" w:rsidRDefault="000921E6" w:rsidP="004D62E3">
      <w:pPr>
        <w:rPr>
          <w:b/>
        </w:rPr>
      </w:pPr>
    </w:p>
    <w:p w14:paraId="35F0E93C" w14:textId="77777777" w:rsidR="000921E6" w:rsidRDefault="000921E6" w:rsidP="004D62E3">
      <w:pPr>
        <w:rPr>
          <w:b/>
        </w:rPr>
      </w:pPr>
    </w:p>
    <w:p w14:paraId="76307058" w14:textId="77777777" w:rsidR="000921E6" w:rsidRDefault="000921E6" w:rsidP="004D62E3">
      <w:pPr>
        <w:rPr>
          <w:b/>
        </w:rPr>
      </w:pPr>
    </w:p>
    <w:p w14:paraId="3B52E019" w14:textId="77777777" w:rsidR="000921E6" w:rsidRDefault="000921E6" w:rsidP="004D62E3">
      <w:pPr>
        <w:rPr>
          <w:b/>
        </w:rPr>
      </w:pPr>
    </w:p>
    <w:p w14:paraId="756BE9EF" w14:textId="77777777" w:rsidR="000921E6" w:rsidRDefault="000921E6" w:rsidP="004D62E3">
      <w:pPr>
        <w:rPr>
          <w:b/>
        </w:rPr>
      </w:pPr>
    </w:p>
    <w:p w14:paraId="47FA6145" w14:textId="77777777" w:rsidR="000921E6" w:rsidRDefault="000921E6" w:rsidP="004D62E3">
      <w:pPr>
        <w:rPr>
          <w:b/>
        </w:rPr>
      </w:pPr>
    </w:p>
    <w:p w14:paraId="6B728030" w14:textId="77777777" w:rsidR="000921E6" w:rsidRDefault="000921E6" w:rsidP="004D62E3">
      <w:pPr>
        <w:rPr>
          <w:b/>
        </w:rPr>
      </w:pPr>
    </w:p>
    <w:p w14:paraId="22AC8F66" w14:textId="77777777" w:rsidR="000921E6" w:rsidRDefault="000921E6" w:rsidP="004D62E3">
      <w:pPr>
        <w:rPr>
          <w:b/>
        </w:rPr>
      </w:pPr>
    </w:p>
    <w:p w14:paraId="51060D80" w14:textId="77777777" w:rsidR="000921E6" w:rsidRDefault="000921E6" w:rsidP="004D62E3">
      <w:pPr>
        <w:rPr>
          <w:b/>
        </w:rPr>
      </w:pPr>
    </w:p>
    <w:p w14:paraId="7040D258" w14:textId="77777777" w:rsidR="000921E6" w:rsidRDefault="000921E6" w:rsidP="004D62E3">
      <w:pPr>
        <w:rPr>
          <w:b/>
        </w:rPr>
      </w:pPr>
    </w:p>
    <w:p w14:paraId="01D27AED" w14:textId="77777777" w:rsidR="000921E6" w:rsidRDefault="000921E6" w:rsidP="004D62E3">
      <w:pPr>
        <w:rPr>
          <w:b/>
        </w:rPr>
      </w:pPr>
    </w:p>
    <w:p w14:paraId="02C27A71" w14:textId="0B81BB9C" w:rsidR="000921E6" w:rsidRDefault="000921E6" w:rsidP="004D62E3"/>
    <w:p w14:paraId="79DFF832" w14:textId="77777777" w:rsidR="000921E6" w:rsidRDefault="000921E6" w:rsidP="004D62E3">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Converse County School District #1                                                Superintendent Dr. Paige Fenton Hughes</w:t>
      </w:r>
    </w:p>
    <w:p w14:paraId="2041A161" w14:textId="77777777" w:rsidR="000921E6" w:rsidRDefault="000921E6" w:rsidP="004D62E3">
      <w:pPr>
        <w:rPr>
          <w:rStyle w:val="normaltextrun"/>
          <w:rFonts w:ascii="Calibri" w:hAnsi="Calibri" w:cs="Calibri"/>
          <w:color w:val="000000"/>
          <w:bdr w:val="none" w:sz="0" w:space="0" w:color="auto" w:frame="1"/>
        </w:rPr>
      </w:pPr>
    </w:p>
    <w:p w14:paraId="10D8C4F5" w14:textId="77777777" w:rsidR="000921E6" w:rsidRDefault="000921E6" w:rsidP="000921E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CALL FOR BIDS</w:t>
      </w:r>
      <w:r>
        <w:rPr>
          <w:rStyle w:val="eop"/>
          <w:rFonts w:ascii="Calibri" w:hAnsi="Calibri" w:cs="Calibri"/>
          <w:sz w:val="22"/>
          <w:szCs w:val="22"/>
        </w:rPr>
        <w:t> </w:t>
      </w:r>
    </w:p>
    <w:p w14:paraId="67089FC0" w14:textId="77777777" w:rsidR="000921E6" w:rsidRDefault="000921E6" w:rsidP="000921E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Converse County School District No.1</w:t>
      </w:r>
    </w:p>
    <w:p w14:paraId="50E58428" w14:textId="467CA168" w:rsidR="000921E6" w:rsidRDefault="000921E6" w:rsidP="000921E6">
      <w:pPr>
        <w:jc w:val="center"/>
        <w:rPr>
          <w:b/>
        </w:rPr>
      </w:pPr>
      <w:r w:rsidRPr="000921E6">
        <w:rPr>
          <w:b/>
        </w:rPr>
        <w:t xml:space="preserve">CCSD1 </w:t>
      </w:r>
      <w:r w:rsidR="009B127B">
        <w:rPr>
          <w:b/>
        </w:rPr>
        <w:t>DPS</w:t>
      </w:r>
      <w:r w:rsidR="00C47F3A">
        <w:rPr>
          <w:b/>
        </w:rPr>
        <w:t>/DMS</w:t>
      </w:r>
      <w:r w:rsidR="009B127B">
        <w:rPr>
          <w:b/>
        </w:rPr>
        <w:t xml:space="preserve"> Paint</w:t>
      </w:r>
    </w:p>
    <w:p w14:paraId="100BD298" w14:textId="77777777" w:rsidR="000921E6" w:rsidRDefault="000921E6" w:rsidP="000921E6">
      <w:pPr>
        <w:jc w:val="center"/>
        <w:rPr>
          <w:b/>
        </w:rPr>
      </w:pPr>
    </w:p>
    <w:p w14:paraId="309ABF73" w14:textId="2C23043C" w:rsidR="000921E6" w:rsidRDefault="000921E6" w:rsidP="000921E6">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The Converse County School District #1 (the “District”) is accepting bids from qualifi</w:t>
      </w:r>
      <w:r w:rsidR="005C107A">
        <w:rPr>
          <w:rStyle w:val="normaltextrun"/>
          <w:rFonts w:ascii="Calibri" w:hAnsi="Calibri" w:cs="Calibri"/>
          <w:color w:val="000000"/>
          <w:shd w:val="clear" w:color="auto" w:fill="FFFFFF"/>
        </w:rPr>
        <w:t xml:space="preserve">ed vendors who are capable of </w:t>
      </w:r>
      <w:r w:rsidR="009B127B">
        <w:rPr>
          <w:rStyle w:val="normaltextrun"/>
          <w:rFonts w:ascii="Calibri" w:hAnsi="Calibri" w:cs="Calibri"/>
          <w:color w:val="000000"/>
          <w:shd w:val="clear" w:color="auto" w:fill="FFFFFF"/>
        </w:rPr>
        <w:t>painting walls, doors and gymnasium at Douglas Primary School</w:t>
      </w:r>
      <w:r w:rsidR="00157AA3">
        <w:rPr>
          <w:rStyle w:val="normaltextrun"/>
          <w:rFonts w:ascii="Calibri" w:hAnsi="Calibri" w:cs="Calibri"/>
          <w:color w:val="000000"/>
          <w:shd w:val="clear" w:color="auto" w:fill="FFFFFF"/>
        </w:rPr>
        <w:t xml:space="preserve"> as well as the gymnasium area at Douglas Middle School.</w:t>
      </w:r>
    </w:p>
    <w:p w14:paraId="3BAF7B64" w14:textId="77777777" w:rsidR="000921E6" w:rsidRDefault="000921E6" w:rsidP="000921E6">
      <w:pPr>
        <w:rPr>
          <w:rStyle w:val="eop"/>
          <w:rFonts w:ascii="Calibri" w:hAnsi="Calibri" w:cs="Calibri"/>
          <w:color w:val="000000"/>
          <w:shd w:val="clear" w:color="auto" w:fill="FFFFFF"/>
        </w:rPr>
      </w:pPr>
    </w:p>
    <w:p w14:paraId="561D7249" w14:textId="77777777" w:rsidR="000921E6" w:rsidRDefault="000921E6" w:rsidP="000921E6">
      <w:pPr>
        <w:rPr>
          <w:rStyle w:val="eop"/>
          <w:rFonts w:ascii="Calibri" w:hAnsi="Calibri" w:cs="Calibri"/>
          <w:b/>
          <w:color w:val="000000"/>
          <w:shd w:val="clear" w:color="auto" w:fill="FFFFFF"/>
        </w:rPr>
      </w:pPr>
      <w:r>
        <w:rPr>
          <w:rStyle w:val="eop"/>
          <w:rFonts w:ascii="Calibri" w:hAnsi="Calibri" w:cs="Calibri"/>
          <w:b/>
          <w:color w:val="000000"/>
          <w:shd w:val="clear" w:color="auto" w:fill="FFFFFF"/>
        </w:rPr>
        <w:t>Project Description:</w:t>
      </w:r>
    </w:p>
    <w:p w14:paraId="42B634E2" w14:textId="2B6FA962" w:rsidR="000921E6" w:rsidRDefault="009B127B" w:rsidP="000921E6">
      <w:pPr>
        <w:rPr>
          <w:rStyle w:val="eop"/>
          <w:rFonts w:ascii="Calibri" w:hAnsi="Calibri" w:cs="Calibri"/>
          <w:color w:val="000000"/>
          <w:shd w:val="clear" w:color="auto" w:fill="FFFFFF"/>
        </w:rPr>
      </w:pPr>
      <w:r>
        <w:rPr>
          <w:rStyle w:val="eop"/>
          <w:rFonts w:ascii="Calibri" w:hAnsi="Calibri" w:cs="Calibri"/>
          <w:color w:val="000000"/>
          <w:shd w:val="clear" w:color="auto" w:fill="FFFFFF"/>
        </w:rPr>
        <w:t>Walls</w:t>
      </w:r>
      <w:r w:rsidR="000921E6">
        <w:rPr>
          <w:rStyle w:val="eop"/>
          <w:rFonts w:ascii="Calibri" w:hAnsi="Calibri" w:cs="Calibri"/>
          <w:color w:val="000000"/>
          <w:shd w:val="clear" w:color="auto" w:fill="FFFFFF"/>
        </w:rPr>
        <w:t>:</w:t>
      </w:r>
    </w:p>
    <w:p w14:paraId="1C1C7A58" w14:textId="6747A4AE" w:rsidR="000921E6" w:rsidRPr="009B127B" w:rsidRDefault="009B127B" w:rsidP="009B127B">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Patch, prime and paint all hallway, classroom, office and bathroom walls.</w:t>
      </w:r>
    </w:p>
    <w:p w14:paraId="08A5EEF4" w14:textId="2CDE39C2" w:rsidR="005C107A" w:rsidRDefault="009B127B" w:rsidP="009B127B">
      <w:pPr>
        <w:rPr>
          <w:rFonts w:ascii="Calibri" w:hAnsi="Calibri" w:cs="Calibri"/>
          <w:color w:val="000000"/>
          <w:shd w:val="clear" w:color="auto" w:fill="FFFFFF"/>
        </w:rPr>
      </w:pPr>
      <w:r>
        <w:rPr>
          <w:rFonts w:ascii="Calibri" w:hAnsi="Calibri" w:cs="Calibri"/>
          <w:color w:val="000000"/>
          <w:shd w:val="clear" w:color="auto" w:fill="FFFFFF"/>
        </w:rPr>
        <w:t>Ceilings</w:t>
      </w:r>
      <w:r w:rsidR="0083532A">
        <w:rPr>
          <w:rFonts w:ascii="Calibri" w:hAnsi="Calibri" w:cs="Calibri"/>
          <w:color w:val="000000"/>
          <w:shd w:val="clear" w:color="auto" w:fill="FFFFFF"/>
        </w:rPr>
        <w:t>:</w:t>
      </w:r>
    </w:p>
    <w:p w14:paraId="022B0647" w14:textId="1ACA9BE6" w:rsidR="009B127B" w:rsidRDefault="009B127B" w:rsidP="009B127B">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Most of the ceiling is ceiling tile </w:t>
      </w:r>
      <w:r w:rsidR="0021562F">
        <w:rPr>
          <w:rFonts w:ascii="Calibri" w:hAnsi="Calibri" w:cs="Calibri"/>
          <w:color w:val="000000"/>
          <w:shd w:val="clear" w:color="auto" w:fill="FFFFFF"/>
        </w:rPr>
        <w:t>but, in the areas,</w:t>
      </w:r>
      <w:r>
        <w:rPr>
          <w:rFonts w:ascii="Calibri" w:hAnsi="Calibri" w:cs="Calibri"/>
          <w:color w:val="000000"/>
          <w:shd w:val="clear" w:color="auto" w:fill="FFFFFF"/>
        </w:rPr>
        <w:t xml:space="preserve"> where there is a hard ceiling, those areas will need to be patched, primed and painted.</w:t>
      </w:r>
    </w:p>
    <w:p w14:paraId="4E1E5A7E" w14:textId="14FB9010" w:rsidR="009B127B" w:rsidRDefault="009B127B" w:rsidP="009B127B">
      <w:pPr>
        <w:rPr>
          <w:rFonts w:ascii="Calibri" w:hAnsi="Calibri" w:cs="Calibri"/>
          <w:color w:val="000000"/>
          <w:shd w:val="clear" w:color="auto" w:fill="FFFFFF"/>
        </w:rPr>
      </w:pPr>
      <w:r>
        <w:rPr>
          <w:rFonts w:ascii="Calibri" w:hAnsi="Calibri" w:cs="Calibri"/>
          <w:color w:val="000000"/>
          <w:shd w:val="clear" w:color="auto" w:fill="FFFFFF"/>
        </w:rPr>
        <w:t>Gymnasium:</w:t>
      </w:r>
    </w:p>
    <w:p w14:paraId="525A13D1" w14:textId="25DCFF89" w:rsidR="009B127B" w:rsidRDefault="009B127B" w:rsidP="009B127B">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Patch, prime and paint walls and ceiling in gymnasium.</w:t>
      </w:r>
    </w:p>
    <w:p w14:paraId="2509132A" w14:textId="2933EE74" w:rsidR="009B127B" w:rsidRDefault="009B127B" w:rsidP="009B127B">
      <w:pPr>
        <w:rPr>
          <w:rFonts w:ascii="Calibri" w:hAnsi="Calibri" w:cs="Calibri"/>
          <w:color w:val="000000"/>
          <w:shd w:val="clear" w:color="auto" w:fill="FFFFFF"/>
        </w:rPr>
      </w:pPr>
      <w:r>
        <w:rPr>
          <w:rFonts w:ascii="Calibri" w:hAnsi="Calibri" w:cs="Calibri"/>
          <w:color w:val="000000"/>
          <w:shd w:val="clear" w:color="auto" w:fill="FFFFFF"/>
        </w:rPr>
        <w:t>Doors:</w:t>
      </w:r>
    </w:p>
    <w:p w14:paraId="2FBA31EA" w14:textId="68BB87EE" w:rsidR="009B127B" w:rsidRDefault="009B127B" w:rsidP="009B127B">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Patch, prime and paint all interior doors with the exception of the new hollow metal core doors.</w:t>
      </w:r>
    </w:p>
    <w:p w14:paraId="1BF24CB1" w14:textId="20693DB9" w:rsidR="009B127B" w:rsidRDefault="009B127B" w:rsidP="009B127B">
      <w:pPr>
        <w:rPr>
          <w:rFonts w:ascii="Calibri" w:hAnsi="Calibri" w:cs="Calibri"/>
          <w:color w:val="000000"/>
          <w:shd w:val="clear" w:color="auto" w:fill="FFFFFF"/>
        </w:rPr>
      </w:pPr>
      <w:r>
        <w:rPr>
          <w:rFonts w:ascii="Calibri" w:hAnsi="Calibri" w:cs="Calibri"/>
          <w:color w:val="000000"/>
          <w:shd w:val="clear" w:color="auto" w:fill="FFFFFF"/>
        </w:rPr>
        <w:t>Protection:</w:t>
      </w:r>
    </w:p>
    <w:p w14:paraId="206E4D6A" w14:textId="7D277454" w:rsidR="009B127B" w:rsidRDefault="009B127B" w:rsidP="009B127B">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All fixtures, flooring, etc. will need to be protected to ensure that paint does not get on and/or ruin those items.</w:t>
      </w:r>
    </w:p>
    <w:p w14:paraId="2E958AC4" w14:textId="6D13AD84" w:rsidR="009B127B" w:rsidRDefault="009B127B" w:rsidP="009B127B">
      <w:pPr>
        <w:rPr>
          <w:rFonts w:ascii="Calibri" w:hAnsi="Calibri" w:cs="Calibri"/>
          <w:color w:val="000000"/>
          <w:shd w:val="clear" w:color="auto" w:fill="FFFFFF"/>
        </w:rPr>
      </w:pPr>
      <w:r>
        <w:rPr>
          <w:rFonts w:ascii="Calibri" w:hAnsi="Calibri" w:cs="Calibri"/>
          <w:color w:val="000000"/>
          <w:shd w:val="clear" w:color="auto" w:fill="FFFFFF"/>
        </w:rPr>
        <w:t>Paint:</w:t>
      </w:r>
    </w:p>
    <w:p w14:paraId="10DA58A9" w14:textId="73366607" w:rsidR="009B127B" w:rsidRDefault="00F46DA7" w:rsidP="00F46DA7">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 Contractor and Owner will work together to select up to five (5) colors of paint that will be used throughout the project.</w:t>
      </w:r>
    </w:p>
    <w:p w14:paraId="04B507FD" w14:textId="2126B886" w:rsidR="00361872" w:rsidRDefault="00361872" w:rsidP="00361872">
      <w:pPr>
        <w:rPr>
          <w:rFonts w:ascii="Calibri" w:hAnsi="Calibri" w:cs="Calibri"/>
          <w:color w:val="000000"/>
          <w:shd w:val="clear" w:color="auto" w:fill="FFFFFF"/>
        </w:rPr>
      </w:pPr>
      <w:r>
        <w:rPr>
          <w:rFonts w:ascii="Calibri" w:hAnsi="Calibri" w:cs="Calibri"/>
          <w:color w:val="000000"/>
          <w:shd w:val="clear" w:color="auto" w:fill="FFFFFF"/>
        </w:rPr>
        <w:t>DMS:</w:t>
      </w:r>
    </w:p>
    <w:p w14:paraId="3A797E3A" w14:textId="25358003" w:rsidR="00361872" w:rsidRDefault="00A81950" w:rsidP="00361872">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Patch, prime and p</w:t>
      </w:r>
      <w:r w:rsidR="00361872">
        <w:rPr>
          <w:rFonts w:ascii="Calibri" w:hAnsi="Calibri" w:cs="Calibri"/>
          <w:color w:val="000000"/>
          <w:shd w:val="clear" w:color="auto" w:fill="FFFFFF"/>
        </w:rPr>
        <w:t xml:space="preserve">aint walls and ceiling of </w:t>
      </w:r>
      <w:r w:rsidR="00B8676B">
        <w:rPr>
          <w:rFonts w:ascii="Calibri" w:hAnsi="Calibri" w:cs="Calibri"/>
          <w:color w:val="000000"/>
          <w:shd w:val="clear" w:color="auto" w:fill="FFFFFF"/>
        </w:rPr>
        <w:t>gymnasium</w:t>
      </w:r>
    </w:p>
    <w:p w14:paraId="304C5D49" w14:textId="3E56583C" w:rsidR="00B8676B" w:rsidRDefault="00A81950" w:rsidP="00361872">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Prime and p</w:t>
      </w:r>
      <w:r w:rsidR="00B8676B">
        <w:rPr>
          <w:rFonts w:ascii="Calibri" w:hAnsi="Calibri" w:cs="Calibri"/>
          <w:color w:val="000000"/>
          <w:shd w:val="clear" w:color="auto" w:fill="FFFFFF"/>
        </w:rPr>
        <w:t>aint walls and ceiling of auxiliary gym</w:t>
      </w:r>
    </w:p>
    <w:p w14:paraId="57ABE6BF" w14:textId="020BD55D" w:rsidR="00B8676B" w:rsidRDefault="00A81950" w:rsidP="00361872">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Patch, prime and p</w:t>
      </w:r>
      <w:r w:rsidR="00B8676B">
        <w:rPr>
          <w:rFonts w:ascii="Calibri" w:hAnsi="Calibri" w:cs="Calibri"/>
          <w:color w:val="000000"/>
          <w:shd w:val="clear" w:color="auto" w:fill="FFFFFF"/>
        </w:rPr>
        <w:t xml:space="preserve">aint walls </w:t>
      </w:r>
      <w:r w:rsidR="00710746">
        <w:rPr>
          <w:rFonts w:ascii="Calibri" w:hAnsi="Calibri" w:cs="Calibri"/>
          <w:color w:val="000000"/>
          <w:shd w:val="clear" w:color="auto" w:fill="FFFFFF"/>
        </w:rPr>
        <w:t>of gym hallways</w:t>
      </w:r>
    </w:p>
    <w:p w14:paraId="56576C67" w14:textId="21CD4780" w:rsidR="006D2185" w:rsidRDefault="00A81950" w:rsidP="00361872">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Patch, rime and p</w:t>
      </w:r>
      <w:r w:rsidR="006D2185">
        <w:rPr>
          <w:rFonts w:ascii="Calibri" w:hAnsi="Calibri" w:cs="Calibri"/>
          <w:color w:val="000000"/>
          <w:shd w:val="clear" w:color="auto" w:fill="FFFFFF"/>
        </w:rPr>
        <w:t>aint all doors in the area</w:t>
      </w:r>
    </w:p>
    <w:p w14:paraId="6A6A287B" w14:textId="506213D8" w:rsidR="00985DAB" w:rsidRDefault="00985DAB" w:rsidP="00361872">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lastRenderedPageBreak/>
        <w:t>Please see highlighted blue print of painted areas.</w:t>
      </w:r>
    </w:p>
    <w:p w14:paraId="3C1F694D" w14:textId="77777777" w:rsidR="006D2185" w:rsidRPr="006D2185" w:rsidRDefault="006D2185" w:rsidP="006D2185">
      <w:pPr>
        <w:ind w:left="720"/>
        <w:rPr>
          <w:rFonts w:ascii="Calibri" w:hAnsi="Calibri" w:cs="Calibri"/>
          <w:color w:val="000000"/>
          <w:shd w:val="clear" w:color="auto" w:fill="FFFFFF"/>
        </w:rPr>
      </w:pPr>
    </w:p>
    <w:p w14:paraId="1CA5AA66" w14:textId="77777777" w:rsidR="00361872" w:rsidRPr="00361872" w:rsidRDefault="00361872" w:rsidP="00361872">
      <w:pPr>
        <w:rPr>
          <w:rFonts w:ascii="Calibri" w:hAnsi="Calibri" w:cs="Calibri"/>
          <w:color w:val="000000"/>
          <w:shd w:val="clear" w:color="auto" w:fill="FFFFFF"/>
        </w:rPr>
      </w:pPr>
    </w:p>
    <w:p w14:paraId="772A9AA2" w14:textId="77777777" w:rsidR="00503115" w:rsidRDefault="00503115" w:rsidP="00503115">
      <w:pPr>
        <w:pStyle w:val="paragraph"/>
        <w:spacing w:before="0" w:beforeAutospacing="0" w:after="0" w:afterAutospacing="0"/>
        <w:textAlignment w:val="baseline"/>
        <w:rPr>
          <w:rStyle w:val="normaltextrun"/>
          <w:rFonts w:ascii="Calibri" w:hAnsi="Calibri" w:cs="Calibri"/>
          <w:b/>
          <w:bCs/>
          <w:color w:val="000000"/>
          <w:sz w:val="22"/>
          <w:szCs w:val="22"/>
        </w:rPr>
      </w:pPr>
    </w:p>
    <w:p w14:paraId="387B2533" w14:textId="77777777" w:rsidR="00503115" w:rsidRDefault="00503115" w:rsidP="00503115">
      <w:pPr>
        <w:pStyle w:val="paragraph"/>
        <w:spacing w:before="0" w:beforeAutospacing="0" w:after="0" w:afterAutospacing="0"/>
        <w:textAlignment w:val="baseline"/>
        <w:rPr>
          <w:rStyle w:val="normaltextrun"/>
          <w:rFonts w:ascii="Calibri" w:hAnsi="Calibri" w:cs="Calibri"/>
          <w:b/>
          <w:bCs/>
          <w:color w:val="000000"/>
          <w:sz w:val="22"/>
          <w:szCs w:val="22"/>
        </w:rPr>
      </w:pPr>
    </w:p>
    <w:p w14:paraId="674EED91"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Equipment/Services Specifications:</w:t>
      </w:r>
      <w:r>
        <w:rPr>
          <w:rStyle w:val="eop"/>
          <w:rFonts w:ascii="Calibri" w:hAnsi="Calibri" w:cs="Calibri"/>
          <w:sz w:val="22"/>
          <w:szCs w:val="22"/>
        </w:rPr>
        <w:t> </w:t>
      </w:r>
    </w:p>
    <w:p w14:paraId="59FCBDEC" w14:textId="77777777" w:rsidR="00503115" w:rsidRPr="00503115" w:rsidRDefault="00503115" w:rsidP="00503115">
      <w:pPr>
        <w:pStyle w:val="paragraph"/>
        <w:numPr>
          <w:ilvl w:val="0"/>
          <w:numId w:val="2"/>
        </w:numPr>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color w:val="000000"/>
          <w:sz w:val="22"/>
          <w:szCs w:val="22"/>
        </w:rPr>
        <w:t>Materials, parts and equipment must be industry standard.  </w:t>
      </w:r>
      <w:r>
        <w:rPr>
          <w:rStyle w:val="normaltextrun"/>
          <w:rFonts w:ascii="Calibri" w:hAnsi="Calibri" w:cs="Calibri"/>
          <w:sz w:val="22"/>
          <w:szCs w:val="22"/>
        </w:rPr>
        <w:t>Vendor will apply best practice installation methodologies to all work.</w:t>
      </w:r>
    </w:p>
    <w:p w14:paraId="500EF64D" w14:textId="77777777" w:rsidR="00503115" w:rsidRDefault="00503115" w:rsidP="00503115">
      <w:pPr>
        <w:pStyle w:val="paragraph"/>
        <w:spacing w:before="0" w:beforeAutospacing="0" w:after="0" w:afterAutospacing="0"/>
        <w:textAlignment w:val="baseline"/>
        <w:rPr>
          <w:rStyle w:val="normaltextrun"/>
          <w:rFonts w:ascii="Calibri" w:hAnsi="Calibri" w:cs="Calibri"/>
          <w:sz w:val="22"/>
          <w:szCs w:val="22"/>
        </w:rPr>
      </w:pPr>
    </w:p>
    <w:p w14:paraId="690BD391"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Walk-Through:</w:t>
      </w:r>
      <w:r>
        <w:rPr>
          <w:rStyle w:val="eop"/>
          <w:rFonts w:ascii="Calibri" w:hAnsi="Calibri" w:cs="Calibri"/>
          <w:sz w:val="22"/>
          <w:szCs w:val="22"/>
        </w:rPr>
        <w:t> </w:t>
      </w:r>
    </w:p>
    <w:p w14:paraId="05C05B97" w14:textId="41AF74D5" w:rsidR="00503115" w:rsidRDefault="00503115" w:rsidP="00503115">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A pre-bid on-site walkthrough to better understand the needs of the District is required for bid eligibility.  The initial Walk-through is </w:t>
      </w:r>
      <w:r w:rsidR="0021562F">
        <w:rPr>
          <w:rStyle w:val="normaltextrun"/>
          <w:rFonts w:ascii="Calibri" w:hAnsi="Calibri" w:cs="Calibri"/>
          <w:color w:val="000000"/>
          <w:sz w:val="22"/>
          <w:szCs w:val="22"/>
        </w:rPr>
        <w:t>scheduled for</w:t>
      </w:r>
      <w:r>
        <w:rPr>
          <w:rStyle w:val="normaltextrun"/>
          <w:rFonts w:ascii="Calibri" w:hAnsi="Calibri" w:cs="Calibri"/>
          <w:color w:val="000000"/>
          <w:sz w:val="22"/>
          <w:szCs w:val="22"/>
        </w:rPr>
        <w:t> </w:t>
      </w:r>
      <w:r>
        <w:rPr>
          <w:rStyle w:val="normaltextrun"/>
          <w:rFonts w:ascii="Calibri" w:hAnsi="Calibri" w:cs="Calibri"/>
          <w:b/>
          <w:bCs/>
          <w:color w:val="000000"/>
          <w:sz w:val="22"/>
          <w:szCs w:val="22"/>
        </w:rPr>
        <w:t>10:00 AM </w:t>
      </w:r>
      <w:r w:rsidR="00F46DA7">
        <w:rPr>
          <w:rStyle w:val="normaltextrun"/>
          <w:rFonts w:ascii="Calibri" w:hAnsi="Calibri" w:cs="Calibri"/>
          <w:b/>
          <w:bCs/>
          <w:color w:val="000000"/>
          <w:sz w:val="22"/>
          <w:szCs w:val="22"/>
        </w:rPr>
        <w:t>on October 25</w:t>
      </w:r>
      <w:r>
        <w:rPr>
          <w:rStyle w:val="normaltextrun"/>
          <w:rFonts w:ascii="Calibri" w:hAnsi="Calibri" w:cs="Calibri"/>
          <w:b/>
          <w:bCs/>
          <w:color w:val="000000"/>
          <w:sz w:val="22"/>
          <w:szCs w:val="22"/>
        </w:rPr>
        <w:t>, 20</w:t>
      </w:r>
      <w:r w:rsidR="00F46DA7">
        <w:rPr>
          <w:rStyle w:val="normaltextrun"/>
          <w:rFonts w:ascii="Calibri" w:hAnsi="Calibri" w:cs="Calibri"/>
          <w:b/>
          <w:bCs/>
          <w:color w:val="000000"/>
          <w:sz w:val="22"/>
          <w:szCs w:val="22"/>
        </w:rPr>
        <w:t>23</w:t>
      </w:r>
      <w:r>
        <w:rPr>
          <w:rStyle w:val="normaltextrun"/>
          <w:rFonts w:ascii="Calibri" w:hAnsi="Calibri" w:cs="Calibri"/>
          <w:b/>
          <w:bCs/>
          <w:color w:val="000000"/>
          <w:sz w:val="22"/>
          <w:szCs w:val="22"/>
        </w:rPr>
        <w:t> </w:t>
      </w:r>
      <w:r>
        <w:rPr>
          <w:rStyle w:val="normaltextrun"/>
          <w:rFonts w:ascii="Calibri" w:hAnsi="Calibri" w:cs="Calibri"/>
          <w:color w:val="000000"/>
          <w:sz w:val="22"/>
          <w:szCs w:val="22"/>
        </w:rPr>
        <w:t>at </w:t>
      </w:r>
      <w:r>
        <w:rPr>
          <w:rStyle w:val="spellingerror"/>
          <w:rFonts w:ascii="Calibri" w:hAnsi="Calibri" w:cs="Calibri"/>
          <w:color w:val="000000"/>
          <w:sz w:val="22"/>
          <w:szCs w:val="22"/>
        </w:rPr>
        <w:t>Douglas</w:t>
      </w:r>
      <w:r>
        <w:rPr>
          <w:rStyle w:val="normaltextrun"/>
          <w:rFonts w:ascii="Calibri" w:hAnsi="Calibri" w:cs="Calibri"/>
          <w:color w:val="000000"/>
          <w:sz w:val="22"/>
          <w:szCs w:val="22"/>
        </w:rPr>
        <w:t> </w:t>
      </w:r>
      <w:r w:rsidR="00F46DA7">
        <w:rPr>
          <w:rStyle w:val="normaltextrun"/>
          <w:rFonts w:ascii="Calibri" w:hAnsi="Calibri" w:cs="Calibri"/>
          <w:color w:val="000000"/>
          <w:sz w:val="22"/>
          <w:szCs w:val="22"/>
        </w:rPr>
        <w:t>Primary</w:t>
      </w:r>
      <w:r>
        <w:rPr>
          <w:rStyle w:val="normaltextrun"/>
          <w:rFonts w:ascii="Calibri" w:hAnsi="Calibri" w:cs="Calibri"/>
          <w:color w:val="000000"/>
          <w:sz w:val="22"/>
          <w:szCs w:val="22"/>
        </w:rPr>
        <w:t xml:space="preserve"> School located at 170</w:t>
      </w:r>
      <w:r w:rsidR="00F46DA7">
        <w:rPr>
          <w:rStyle w:val="normaltextrun"/>
          <w:rFonts w:ascii="Calibri" w:hAnsi="Calibri" w:cs="Calibri"/>
          <w:color w:val="000000"/>
          <w:sz w:val="22"/>
          <w:szCs w:val="22"/>
        </w:rPr>
        <w:t>5</w:t>
      </w:r>
      <w:r>
        <w:rPr>
          <w:rStyle w:val="normaltextrun"/>
          <w:rFonts w:ascii="Calibri" w:hAnsi="Calibri" w:cs="Calibri"/>
          <w:color w:val="000000"/>
          <w:sz w:val="22"/>
          <w:szCs w:val="22"/>
        </w:rPr>
        <w:t> Hamilton Street in Douglas, WY.</w:t>
      </w:r>
    </w:p>
    <w:p w14:paraId="3F865146" w14:textId="77777777" w:rsidR="00503115" w:rsidRDefault="00503115" w:rsidP="00503115">
      <w:pPr>
        <w:pStyle w:val="paragraph"/>
        <w:spacing w:before="0" w:beforeAutospacing="0" w:after="0" w:afterAutospacing="0"/>
        <w:textAlignment w:val="baseline"/>
        <w:rPr>
          <w:rStyle w:val="normaltextrun"/>
          <w:rFonts w:ascii="Calibri" w:hAnsi="Calibri" w:cs="Calibri"/>
          <w:color w:val="000000"/>
          <w:sz w:val="22"/>
          <w:szCs w:val="22"/>
        </w:rPr>
      </w:pPr>
    </w:p>
    <w:p w14:paraId="1EE8C4B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b/>
          <w:bCs/>
          <w:color w:val="000000"/>
        </w:rPr>
        <w:t>Proposal:</w:t>
      </w:r>
      <w:r w:rsidRPr="00CA21E0">
        <w:rPr>
          <w:rFonts w:ascii="Calibri" w:eastAsia="Times New Roman" w:hAnsi="Calibri" w:cs="Calibri"/>
        </w:rPr>
        <w:t> </w:t>
      </w:r>
    </w:p>
    <w:p w14:paraId="62CF9BF6" w14:textId="421E0B28"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 xml:space="preserve">All bids shall be listed in the following manner.  In addition to </w:t>
      </w:r>
      <w:r w:rsidR="0021562F" w:rsidRPr="00CA21E0">
        <w:rPr>
          <w:rFonts w:ascii="Calibri" w:eastAsia="Times New Roman" w:hAnsi="Calibri" w:cs="Calibri"/>
          <w:color w:val="000000"/>
        </w:rPr>
        <w:t>the Total</w:t>
      </w:r>
      <w:r w:rsidRPr="00CA21E0">
        <w:rPr>
          <w:rFonts w:ascii="Calibri" w:eastAsia="Times New Roman" w:hAnsi="Calibri" w:cs="Calibri"/>
          <w:color w:val="000000"/>
        </w:rPr>
        <w:t xml:space="preserve"> Project Cost, all proposals are to contain costs for equipment, material, labor and shipping listed separately.</w:t>
      </w:r>
      <w:r w:rsidRPr="00CA21E0">
        <w:rPr>
          <w:rFonts w:ascii="Calibri" w:eastAsia="Times New Roman" w:hAnsi="Calibri" w:cs="Calibri"/>
        </w:rPr>
        <w:t> </w:t>
      </w:r>
    </w:p>
    <w:p w14:paraId="519F1365"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5EB7DA2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Omissions in the proposal of any provision herein described shall not be construed as to relieve the Vendor of any responsibility or obligation to the complete and satisfactory delivery, operation, and support of any and all equipment or services.</w:t>
      </w:r>
      <w:r w:rsidRPr="00CA21E0">
        <w:rPr>
          <w:rFonts w:ascii="Calibri" w:eastAsia="Times New Roman" w:hAnsi="Calibri" w:cs="Calibri"/>
        </w:rPr>
        <w:t> </w:t>
      </w:r>
    </w:p>
    <w:p w14:paraId="4E395A3E"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0947E653" w14:textId="40BBD768"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 xml:space="preserve">The District will not be liable for any cost incurred by the respondents in preparing responses to this bid or negotiations associated with </w:t>
      </w:r>
      <w:r w:rsidR="0021562F" w:rsidRPr="00CA21E0">
        <w:rPr>
          <w:rFonts w:ascii="Calibri" w:eastAsia="Times New Roman" w:hAnsi="Calibri" w:cs="Calibri"/>
          <w:color w:val="000000"/>
        </w:rPr>
        <w:t>the award</w:t>
      </w:r>
      <w:r w:rsidRPr="00CA21E0">
        <w:rPr>
          <w:rFonts w:ascii="Calibri" w:eastAsia="Times New Roman" w:hAnsi="Calibri" w:cs="Calibri"/>
          <w:color w:val="000000"/>
        </w:rPr>
        <w:t xml:space="preserve"> of a contract.</w:t>
      </w:r>
      <w:r w:rsidRPr="00CA21E0">
        <w:rPr>
          <w:rFonts w:ascii="Calibri" w:eastAsia="Times New Roman" w:hAnsi="Calibri" w:cs="Calibri"/>
        </w:rPr>
        <w:t> </w:t>
      </w:r>
    </w:p>
    <w:p w14:paraId="265BC3E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29779F9B"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b/>
          <w:bCs/>
          <w:color w:val="000000"/>
        </w:rPr>
        <w:t>Proposal Evaluations: </w:t>
      </w:r>
      <w:r w:rsidRPr="00CA21E0">
        <w:rPr>
          <w:rFonts w:ascii="Calibri" w:eastAsia="Times New Roman" w:hAnsi="Calibri" w:cs="Calibri"/>
        </w:rPr>
        <w:t> </w:t>
      </w:r>
    </w:p>
    <w:p w14:paraId="6D32CE9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It is anticipated that a contract will be made with the provider whose proposal is determined to be in the overall best interest of the District. The main evaluation considerations are price, industry experience, and qualifications.</w:t>
      </w:r>
      <w:r w:rsidRPr="00CA21E0">
        <w:rPr>
          <w:rFonts w:ascii="Calibri" w:eastAsia="Times New Roman" w:hAnsi="Calibri" w:cs="Calibri"/>
        </w:rPr>
        <w:t> </w:t>
      </w:r>
    </w:p>
    <w:p w14:paraId="512CED3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4395602D"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Each proposal will be evaluated based on criteria and priorities as defined by the District, who will choose the submission that, taken as a whole, and in the District’s sole opinion, is in the best interest of the organization. Proposals should address the evaluation criteria itemized below.</w:t>
      </w:r>
      <w:r w:rsidRPr="00CA21E0">
        <w:rPr>
          <w:rFonts w:ascii="Calibri" w:eastAsia="Times New Roman" w:hAnsi="Calibri" w:cs="Calibri"/>
        </w:rPr>
        <w:t> </w:t>
      </w:r>
    </w:p>
    <w:p w14:paraId="5497683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4F8656A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The evaluation criteria include, but are not necessarily limited to, the following:</w:t>
      </w:r>
      <w:r w:rsidRPr="00CA21E0">
        <w:rPr>
          <w:rFonts w:ascii="Calibri" w:eastAsia="Times New Roman" w:hAnsi="Calibri" w:cs="Calibri"/>
        </w:rPr>
        <w:t> </w:t>
      </w:r>
    </w:p>
    <w:p w14:paraId="6FB73FD9" w14:textId="77777777" w:rsidR="00CA21E0" w:rsidRPr="00CA21E0" w:rsidRDefault="00CA21E0" w:rsidP="00CA21E0">
      <w:pPr>
        <w:spacing w:after="0" w:line="240" w:lineRule="auto"/>
        <w:ind w:left="720"/>
        <w:textAlignment w:val="baseline"/>
        <w:rPr>
          <w:rFonts w:ascii="Calibri" w:eastAsia="Times New Roman" w:hAnsi="Calibri" w:cs="Calibri"/>
        </w:rPr>
      </w:pPr>
      <w:r w:rsidRPr="00CA21E0">
        <w:rPr>
          <w:rFonts w:ascii="Calibri" w:eastAsia="Times New Roman" w:hAnsi="Calibri" w:cs="Calibri"/>
        </w:rPr>
        <w:t> </w:t>
      </w:r>
    </w:p>
    <w:p w14:paraId="64195959"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Total cost of implementation </w:t>
      </w:r>
    </w:p>
    <w:p w14:paraId="3B858C5D"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Proposer’s experience with other school districts in WY </w:t>
      </w:r>
    </w:p>
    <w:p w14:paraId="0D66AE3F" w14:textId="3234657F"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 xml:space="preserve">The vendor’s overall performance record, including responsiveness and reputation based upon feedback from available </w:t>
      </w:r>
      <w:r w:rsidR="00F46DA7" w:rsidRPr="00CA21E0">
        <w:rPr>
          <w:rFonts w:ascii="Calibri" w:eastAsia="Times New Roman" w:hAnsi="Calibri" w:cs="Calibri"/>
        </w:rPr>
        <w:t>references.</w:t>
      </w:r>
      <w:r w:rsidRPr="00CA21E0">
        <w:rPr>
          <w:rFonts w:ascii="Calibri" w:eastAsia="Times New Roman" w:hAnsi="Calibri" w:cs="Calibri"/>
        </w:rPr>
        <w:t> </w:t>
      </w:r>
    </w:p>
    <w:p w14:paraId="37374DED" w14:textId="58531465"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 xml:space="preserve">The perceived quality of the vendor’s response, including completeness, accuracy and </w:t>
      </w:r>
      <w:r w:rsidR="00F46DA7" w:rsidRPr="00CA21E0">
        <w:rPr>
          <w:rFonts w:ascii="Calibri" w:eastAsia="Times New Roman" w:hAnsi="Calibri" w:cs="Calibri"/>
        </w:rPr>
        <w:t>appropriateness.</w:t>
      </w:r>
      <w:r w:rsidRPr="00CA21E0">
        <w:rPr>
          <w:rFonts w:ascii="Calibri" w:eastAsia="Times New Roman" w:hAnsi="Calibri" w:cs="Calibri"/>
        </w:rPr>
        <w:t> </w:t>
      </w:r>
    </w:p>
    <w:p w14:paraId="5FB548EC" w14:textId="77777777" w:rsid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Stability/risk of the vendor, including assessment of risk that they may not be able to fulfill responsibilities. </w:t>
      </w:r>
    </w:p>
    <w:p w14:paraId="48BB7F0B" w14:textId="77777777" w:rsidR="00CA21E0" w:rsidRPr="00CA21E0" w:rsidRDefault="00CA21E0" w:rsidP="00CA21E0">
      <w:pPr>
        <w:spacing w:after="0" w:line="240" w:lineRule="auto"/>
        <w:ind w:left="360"/>
        <w:textAlignment w:val="baseline"/>
        <w:rPr>
          <w:rFonts w:ascii="Calibri" w:eastAsia="Times New Roman" w:hAnsi="Calibri" w:cs="Calibri"/>
        </w:rPr>
      </w:pPr>
    </w:p>
    <w:p w14:paraId="5C05A5C2" w14:textId="40920D55" w:rsidR="00CA21E0" w:rsidRDefault="00CA21E0" w:rsidP="00CA21E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lastRenderedPageBreak/>
        <w:t>Base Bid</w:t>
      </w:r>
      <w:r w:rsidR="00F46DA7">
        <w:rPr>
          <w:rStyle w:val="normaltextrun"/>
          <w:rFonts w:ascii="Calibri" w:hAnsi="Calibri" w:cs="Calibri"/>
          <w:b/>
          <w:bCs/>
          <w:sz w:val="22"/>
          <w:szCs w:val="22"/>
        </w:rPr>
        <w:t>:</w:t>
      </w:r>
      <w:r w:rsidR="00F46DA7">
        <w:rPr>
          <w:rStyle w:val="normaltextrun"/>
          <w:rFonts w:ascii="Calibri" w:hAnsi="Calibri" w:cs="Calibri"/>
          <w:sz w:val="22"/>
          <w:szCs w:val="22"/>
        </w:rPr>
        <w:t xml:space="preserve"> The</w:t>
      </w:r>
      <w:r>
        <w:rPr>
          <w:rStyle w:val="normaltextrun"/>
          <w:rFonts w:ascii="Calibri" w:hAnsi="Calibri" w:cs="Calibri"/>
          <w:sz w:val="22"/>
          <w:szCs w:val="22"/>
        </w:rPr>
        <w:t xml:space="preserve"> work is to be bid as one general contract with one prime contractor and shall be to provide design, labor, equipment and materials to complete the remodel for CCSD1.  Bidder is responsible for confirming all measurements for the project. </w:t>
      </w:r>
      <w:r>
        <w:rPr>
          <w:rStyle w:val="eop"/>
          <w:rFonts w:ascii="Calibri" w:hAnsi="Calibri" w:cs="Calibri"/>
          <w:sz w:val="22"/>
          <w:szCs w:val="22"/>
        </w:rPr>
        <w:t> </w:t>
      </w:r>
    </w:p>
    <w:p w14:paraId="5FB4D85E"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37DD86A2"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Scope of work:</w:t>
      </w:r>
      <w:r>
        <w:rPr>
          <w:rStyle w:val="eop"/>
          <w:rFonts w:ascii="Calibri" w:hAnsi="Calibri" w:cs="Calibri"/>
          <w:sz w:val="22"/>
          <w:szCs w:val="22"/>
        </w:rPr>
        <w:t> </w:t>
      </w:r>
    </w:p>
    <w:p w14:paraId="4882D1B0" w14:textId="1AC75027" w:rsidR="00CA21E0" w:rsidRDefault="00CA21E0" w:rsidP="00CA21E0">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Provide training to District technical personnel for maintenance and operation of new equipment if </w:t>
      </w:r>
      <w:r w:rsidR="00F46DA7">
        <w:rPr>
          <w:rStyle w:val="normaltextrun"/>
          <w:rFonts w:ascii="Calibri" w:hAnsi="Calibri" w:cs="Calibri"/>
          <w:sz w:val="22"/>
          <w:szCs w:val="22"/>
        </w:rPr>
        <w:t>applicable.</w:t>
      </w:r>
    </w:p>
    <w:p w14:paraId="5DB328CC" w14:textId="77777777" w:rsidR="00CA21E0" w:rsidRDefault="00CA21E0" w:rsidP="00CA21E0">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Inventory and label vendor-supplied equipment with District provided asset tags if applicable.</w:t>
      </w:r>
    </w:p>
    <w:p w14:paraId="3D310E79"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All materials and installation practices will meet or exceed industry standards for materials and installation.</w:t>
      </w:r>
      <w:r>
        <w:rPr>
          <w:rStyle w:val="eop"/>
          <w:rFonts w:ascii="Calibri" w:hAnsi="Calibri" w:cs="Calibri"/>
          <w:sz w:val="22"/>
          <w:szCs w:val="22"/>
        </w:rPr>
        <w:t> </w:t>
      </w:r>
    </w:p>
    <w:p w14:paraId="1E05152C"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Installation, configuration, and testing of each system.</w:t>
      </w:r>
      <w:r>
        <w:rPr>
          <w:rStyle w:val="eop"/>
          <w:rFonts w:ascii="Calibri" w:hAnsi="Calibri" w:cs="Calibri"/>
          <w:sz w:val="22"/>
          <w:szCs w:val="22"/>
        </w:rPr>
        <w:t> </w:t>
      </w:r>
    </w:p>
    <w:p w14:paraId="4409EAF6"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Overall system documentation </w:t>
      </w:r>
      <w:r>
        <w:rPr>
          <w:rStyle w:val="eop"/>
          <w:rFonts w:ascii="Calibri" w:hAnsi="Calibri" w:cs="Calibri"/>
          <w:sz w:val="22"/>
          <w:szCs w:val="22"/>
        </w:rPr>
        <w:t> </w:t>
      </w:r>
    </w:p>
    <w:p w14:paraId="4B87BF20"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Cleanup and disposal of scrap materials.</w:t>
      </w:r>
      <w:r>
        <w:rPr>
          <w:rStyle w:val="eop"/>
          <w:rFonts w:ascii="Calibri" w:hAnsi="Calibri" w:cs="Calibri"/>
          <w:sz w:val="22"/>
          <w:szCs w:val="22"/>
        </w:rPr>
        <w:t> </w:t>
      </w:r>
    </w:p>
    <w:p w14:paraId="31BC0DB6"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Removal and disposal of the District’s existing unneeded equipment.</w:t>
      </w:r>
      <w:r>
        <w:rPr>
          <w:rStyle w:val="eop"/>
          <w:rFonts w:ascii="Calibri" w:hAnsi="Calibri" w:cs="Calibri"/>
          <w:sz w:val="22"/>
          <w:szCs w:val="22"/>
        </w:rPr>
        <w:t> </w:t>
      </w:r>
    </w:p>
    <w:p w14:paraId="1666C5DA" w14:textId="77777777" w:rsidR="00CA21E0" w:rsidRDefault="00CA21E0" w:rsidP="00CA21E0">
      <w:pPr>
        <w:pStyle w:val="paragraph"/>
        <w:numPr>
          <w:ilvl w:val="0"/>
          <w:numId w:val="7"/>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Work will need to take place within the normal operating hours, except when communicated            </w:t>
      </w:r>
    </w:p>
    <w:p w14:paraId="7FC101A6" w14:textId="0DE5275A" w:rsidR="00CA21E0" w:rsidRDefault="00CA21E0" w:rsidP="00CA21E0">
      <w:pPr>
        <w:pStyle w:val="paragraph"/>
        <w:spacing w:before="0" w:beforeAutospacing="0" w:after="0" w:afterAutospacing="0"/>
        <w:ind w:left="360"/>
        <w:textAlignment w:val="baseline"/>
        <w:rPr>
          <w:rFonts w:ascii="Calibri" w:hAnsi="Calibri" w:cs="Calibri"/>
          <w:sz w:val="22"/>
          <w:szCs w:val="22"/>
        </w:rPr>
      </w:pPr>
      <w:r>
        <w:rPr>
          <w:rStyle w:val="normaltextrun"/>
          <w:rFonts w:ascii="Calibri" w:hAnsi="Calibri" w:cs="Calibri"/>
          <w:sz w:val="22"/>
          <w:szCs w:val="22"/>
        </w:rPr>
        <w:t xml:space="preserve">        with </w:t>
      </w:r>
      <w:r w:rsidR="0021562F">
        <w:rPr>
          <w:rStyle w:val="normaltextrun"/>
          <w:rFonts w:ascii="Calibri" w:hAnsi="Calibri" w:cs="Calibri"/>
          <w:sz w:val="22"/>
          <w:szCs w:val="22"/>
        </w:rPr>
        <w:t>the Maintenance</w:t>
      </w:r>
      <w:r>
        <w:rPr>
          <w:rStyle w:val="normaltextrun"/>
          <w:rFonts w:ascii="Calibri" w:hAnsi="Calibri" w:cs="Calibri"/>
          <w:sz w:val="22"/>
          <w:szCs w:val="22"/>
        </w:rPr>
        <w:t xml:space="preserve"> Director that longer hours are needed.</w:t>
      </w:r>
      <w:r>
        <w:rPr>
          <w:rStyle w:val="eop"/>
          <w:rFonts w:ascii="Calibri" w:hAnsi="Calibri" w:cs="Calibri"/>
          <w:sz w:val="22"/>
          <w:szCs w:val="22"/>
        </w:rPr>
        <w:t> </w:t>
      </w:r>
    </w:p>
    <w:p w14:paraId="2A694C1F" w14:textId="06498A47"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vendor must supply all supervision, tools, equipment, hardware, material, </w:t>
      </w:r>
      <w:r w:rsidR="0021562F">
        <w:rPr>
          <w:rStyle w:val="normaltextrun"/>
          <w:rFonts w:ascii="Calibri" w:hAnsi="Calibri" w:cs="Calibri"/>
          <w:sz w:val="22"/>
          <w:szCs w:val="22"/>
        </w:rPr>
        <w:t xml:space="preserve">transportation,  </w:t>
      </w:r>
      <w:r>
        <w:rPr>
          <w:rStyle w:val="normaltextrun"/>
          <w:rFonts w:ascii="Calibri" w:hAnsi="Calibri" w:cs="Calibri"/>
          <w:sz w:val="22"/>
          <w:szCs w:val="22"/>
        </w:rPr>
        <w:t xml:space="preserve">    and construction, and all other related services unless specific provisioning by the customer has been denoted.</w:t>
      </w:r>
      <w:r>
        <w:rPr>
          <w:rStyle w:val="eop"/>
          <w:rFonts w:ascii="Calibri" w:hAnsi="Calibri" w:cs="Calibri"/>
          <w:sz w:val="22"/>
          <w:szCs w:val="22"/>
        </w:rPr>
        <w:t> </w:t>
      </w:r>
    </w:p>
    <w:p w14:paraId="2499FCD5" w14:textId="192278ED"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vendor is responsible for providing all necessary working/building permits required under this contract, which </w:t>
      </w:r>
      <w:r w:rsidR="0021562F">
        <w:rPr>
          <w:rStyle w:val="normaltextrun"/>
          <w:rFonts w:ascii="Calibri" w:hAnsi="Calibri" w:cs="Calibri"/>
          <w:sz w:val="22"/>
          <w:szCs w:val="22"/>
        </w:rPr>
        <w:t>includes</w:t>
      </w:r>
      <w:r>
        <w:rPr>
          <w:rStyle w:val="normaltextrun"/>
          <w:rFonts w:ascii="Calibri" w:hAnsi="Calibri" w:cs="Calibri"/>
          <w:sz w:val="22"/>
          <w:szCs w:val="22"/>
        </w:rPr>
        <w:t xml:space="preserve"> local, state, or federal permits, as needed.</w:t>
      </w:r>
      <w:r>
        <w:rPr>
          <w:rStyle w:val="eop"/>
          <w:rFonts w:ascii="Calibri" w:hAnsi="Calibri" w:cs="Calibri"/>
          <w:sz w:val="22"/>
          <w:szCs w:val="22"/>
        </w:rPr>
        <w:t> </w:t>
      </w:r>
    </w:p>
    <w:p w14:paraId="42853A5D" w14:textId="5EF3F879"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vendor will be responsible for </w:t>
      </w:r>
      <w:r w:rsidR="0021562F">
        <w:rPr>
          <w:rStyle w:val="normaltextrun"/>
          <w:rFonts w:ascii="Calibri" w:hAnsi="Calibri" w:cs="Calibri"/>
          <w:sz w:val="22"/>
          <w:szCs w:val="22"/>
        </w:rPr>
        <w:t>repairing</w:t>
      </w:r>
      <w:r>
        <w:rPr>
          <w:rStyle w:val="normaltextrun"/>
          <w:rFonts w:ascii="Calibri" w:hAnsi="Calibri" w:cs="Calibri"/>
          <w:sz w:val="22"/>
          <w:szCs w:val="22"/>
        </w:rPr>
        <w:t xml:space="preserve"> any damage to the building or systems due to the negligence of its workers.</w:t>
      </w:r>
      <w:r>
        <w:rPr>
          <w:rStyle w:val="eop"/>
          <w:rFonts w:ascii="Calibri" w:hAnsi="Calibri" w:cs="Calibri"/>
          <w:sz w:val="22"/>
          <w:szCs w:val="22"/>
        </w:rPr>
        <w:t> </w:t>
      </w:r>
    </w:p>
    <w:p w14:paraId="0C1CEA77" w14:textId="77777777" w:rsidR="00CA21E0" w:rsidRDefault="00CA21E0" w:rsidP="00CA21E0">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During the contract period the vendor will abide by all fire and safety regulations.</w:t>
      </w:r>
      <w:r>
        <w:rPr>
          <w:rStyle w:val="eop"/>
          <w:rFonts w:ascii="Calibri" w:hAnsi="Calibri" w:cs="Calibri"/>
          <w:sz w:val="22"/>
          <w:szCs w:val="22"/>
        </w:rPr>
        <w:t> </w:t>
      </w:r>
    </w:p>
    <w:p w14:paraId="4C5B8131"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District/School security policies must be observed at all times.</w:t>
      </w:r>
      <w:r>
        <w:rPr>
          <w:rStyle w:val="eop"/>
          <w:rFonts w:ascii="Calibri" w:hAnsi="Calibri" w:cs="Calibri"/>
          <w:sz w:val="22"/>
          <w:szCs w:val="22"/>
        </w:rPr>
        <w:t> </w:t>
      </w:r>
    </w:p>
    <w:p w14:paraId="6D7803D9" w14:textId="77777777" w:rsidR="00CA21E0" w:rsidRDefault="00CA21E0" w:rsidP="00CA21E0">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Upon completion of any repair, replacement or installation activity, the vendor must provide evidence of the completion with a successful test on said system with results provided to District in District specified format(s).</w:t>
      </w:r>
      <w:r>
        <w:rPr>
          <w:rStyle w:val="eop"/>
          <w:rFonts w:ascii="Calibri" w:hAnsi="Calibri" w:cs="Calibri"/>
          <w:sz w:val="22"/>
          <w:szCs w:val="22"/>
        </w:rPr>
        <w:t> </w:t>
      </w:r>
    </w:p>
    <w:p w14:paraId="30388DE0"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vendor will be responsible for the prompt correction of all defects in the system.</w:t>
      </w:r>
      <w:r>
        <w:rPr>
          <w:rStyle w:val="eop"/>
          <w:rFonts w:ascii="Calibri" w:hAnsi="Calibri" w:cs="Calibri"/>
          <w:sz w:val="22"/>
          <w:szCs w:val="22"/>
        </w:rPr>
        <w:t> </w:t>
      </w:r>
    </w:p>
    <w:p w14:paraId="04A78F8A"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vendor must leave the premises clean and neat after each work session.</w:t>
      </w:r>
      <w:r>
        <w:rPr>
          <w:rStyle w:val="eop"/>
          <w:rFonts w:ascii="Calibri" w:hAnsi="Calibri" w:cs="Calibri"/>
          <w:sz w:val="22"/>
          <w:szCs w:val="22"/>
        </w:rPr>
        <w:t> </w:t>
      </w:r>
    </w:p>
    <w:p w14:paraId="2B3A4759" w14:textId="77777777" w:rsidR="00CA21E0" w:rsidRDefault="00CA21E0" w:rsidP="00CA21E0">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All work must be coordinated through each school or building’s designated contact before the beginning of the installation work at that site.</w:t>
      </w:r>
      <w:r>
        <w:rPr>
          <w:rStyle w:val="eop"/>
          <w:rFonts w:ascii="Calibri" w:hAnsi="Calibri" w:cs="Calibri"/>
          <w:sz w:val="22"/>
          <w:szCs w:val="22"/>
        </w:rPr>
        <w:t> </w:t>
      </w:r>
    </w:p>
    <w:p w14:paraId="75CFED3B" w14:textId="77777777" w:rsidR="00CA21E0" w:rsidRDefault="00CA21E0" w:rsidP="00CA21E0">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Vendor must assume total responsibility for the actions of any/all subcontractors.</w:t>
      </w:r>
      <w:r>
        <w:rPr>
          <w:rStyle w:val="eop"/>
          <w:rFonts w:ascii="Calibri" w:hAnsi="Calibri" w:cs="Calibri"/>
          <w:sz w:val="22"/>
          <w:szCs w:val="22"/>
        </w:rPr>
        <w:t> </w:t>
      </w:r>
    </w:p>
    <w:p w14:paraId="44CCF0B6" w14:textId="36A696F1" w:rsidR="00CA21E0" w:rsidRDefault="00CA21E0" w:rsidP="00ED5B6B">
      <w:pPr>
        <w:pStyle w:val="paragraph"/>
        <w:numPr>
          <w:ilvl w:val="0"/>
          <w:numId w:val="9"/>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Bidder should be aware that this project</w:t>
      </w:r>
      <w:r w:rsidR="0021562F">
        <w:rPr>
          <w:rStyle w:val="normaltextrun"/>
          <w:rFonts w:ascii="Calibri" w:hAnsi="Calibri" w:cs="Calibri"/>
          <w:sz w:val="22"/>
          <w:szCs w:val="22"/>
        </w:rPr>
        <w:t>’</w:t>
      </w:r>
      <w:r>
        <w:rPr>
          <w:rStyle w:val="normaltextrun"/>
          <w:rFonts w:ascii="Calibri" w:hAnsi="Calibri" w:cs="Calibri"/>
          <w:sz w:val="22"/>
          <w:szCs w:val="22"/>
        </w:rPr>
        <w:t>s work timeline is anticipated to be completed prior to the start of the school year.</w:t>
      </w:r>
      <w:r>
        <w:rPr>
          <w:rStyle w:val="eop"/>
          <w:rFonts w:ascii="Calibri" w:hAnsi="Calibri" w:cs="Calibri"/>
          <w:sz w:val="22"/>
          <w:szCs w:val="22"/>
        </w:rPr>
        <w:t> </w:t>
      </w:r>
    </w:p>
    <w:p w14:paraId="053B4EC3" w14:textId="77777777" w:rsidR="00ED5B6B" w:rsidRDefault="00ED5B6B" w:rsidP="00ED5B6B">
      <w:pPr>
        <w:pStyle w:val="paragraph"/>
        <w:spacing w:before="0" w:beforeAutospacing="0" w:after="0" w:afterAutospacing="0"/>
        <w:textAlignment w:val="baseline"/>
        <w:rPr>
          <w:rStyle w:val="normaltextrun"/>
          <w:rFonts w:ascii="Calibri" w:hAnsi="Calibri" w:cs="Calibri"/>
          <w:sz w:val="22"/>
          <w:szCs w:val="22"/>
        </w:rPr>
      </w:pPr>
    </w:p>
    <w:p w14:paraId="4F493DBF" w14:textId="63E715C8"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Bidder is responsible for inspecting existing structures to determine if they are adequate for </w:t>
      </w:r>
      <w:r w:rsidR="0021562F">
        <w:rPr>
          <w:rStyle w:val="normaltextrun"/>
          <w:rFonts w:ascii="Calibri" w:hAnsi="Calibri" w:cs="Calibri"/>
          <w:sz w:val="22"/>
          <w:szCs w:val="22"/>
        </w:rPr>
        <w:t>the overall</w:t>
      </w:r>
      <w:r>
        <w:rPr>
          <w:rStyle w:val="normaltextrun"/>
          <w:rFonts w:ascii="Calibri" w:hAnsi="Calibri" w:cs="Calibri"/>
          <w:sz w:val="22"/>
          <w:szCs w:val="22"/>
        </w:rPr>
        <w:t xml:space="preserve"> success of the project.  If modifications to existing infrastructure are required to affect the bid design, they must be incorporated into the design and the respondent’s bid.</w:t>
      </w:r>
      <w:r>
        <w:rPr>
          <w:rStyle w:val="eop"/>
          <w:rFonts w:ascii="Calibri" w:hAnsi="Calibri" w:cs="Calibri"/>
          <w:sz w:val="22"/>
          <w:szCs w:val="22"/>
        </w:rPr>
        <w:t> </w:t>
      </w:r>
    </w:p>
    <w:p w14:paraId="47D296FD"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F73023"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Bidder is responsible for including in its design full specifications on all material sufficient to permit the District to understand its offer.  </w:t>
      </w:r>
      <w:r>
        <w:rPr>
          <w:rStyle w:val="eop"/>
          <w:rFonts w:ascii="Calibri" w:hAnsi="Calibri" w:cs="Calibri"/>
          <w:sz w:val="22"/>
          <w:szCs w:val="22"/>
        </w:rPr>
        <w:t> </w:t>
      </w:r>
    </w:p>
    <w:p w14:paraId="49FEB2D0"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1EB864" w14:textId="2F24E769"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Contractor's Responsibility: Contractor shall be responsible for all conditions as described by the scope of work contained in this document. </w:t>
      </w:r>
      <w:r w:rsidR="0021562F">
        <w:rPr>
          <w:rStyle w:val="normaltextrun"/>
          <w:rFonts w:ascii="Calibri" w:hAnsi="Calibri" w:cs="Calibri"/>
          <w:sz w:val="22"/>
          <w:szCs w:val="22"/>
        </w:rPr>
        <w:t>The contractor</w:t>
      </w:r>
      <w:r>
        <w:rPr>
          <w:rStyle w:val="normaltextrun"/>
          <w:rFonts w:ascii="Calibri" w:hAnsi="Calibri" w:cs="Calibri"/>
          <w:sz w:val="22"/>
          <w:szCs w:val="22"/>
        </w:rPr>
        <w:t xml:space="preserve"> shall provide all tools, equipment, labor and materials including </w:t>
      </w:r>
      <w:r w:rsidR="0021562F">
        <w:rPr>
          <w:rStyle w:val="normaltextrun"/>
          <w:rFonts w:ascii="Calibri" w:hAnsi="Calibri" w:cs="Calibri"/>
          <w:sz w:val="22"/>
          <w:szCs w:val="22"/>
        </w:rPr>
        <w:t>City</w:t>
      </w:r>
      <w:r>
        <w:rPr>
          <w:rStyle w:val="normaltextrun"/>
          <w:rFonts w:ascii="Calibri" w:hAnsi="Calibri" w:cs="Calibri"/>
          <w:sz w:val="22"/>
          <w:szCs w:val="22"/>
        </w:rPr>
        <w:t xml:space="preserve"> of Douglas licensing (contractor’s license) as required to complete work in a safe and timely manner that is typical to the trade. </w:t>
      </w:r>
      <w:r w:rsidR="0021562F">
        <w:rPr>
          <w:rStyle w:val="normaltextrun"/>
          <w:rFonts w:ascii="Calibri" w:hAnsi="Calibri" w:cs="Calibri"/>
          <w:sz w:val="22"/>
          <w:szCs w:val="22"/>
        </w:rPr>
        <w:t>The contractor</w:t>
      </w:r>
      <w:r>
        <w:rPr>
          <w:rStyle w:val="normaltextrun"/>
          <w:rFonts w:ascii="Calibri" w:hAnsi="Calibri" w:cs="Calibri"/>
          <w:sz w:val="22"/>
          <w:szCs w:val="22"/>
        </w:rPr>
        <w:t xml:space="preserve"> is responsible for all employee insurance and workman’s comp and must provide District with </w:t>
      </w:r>
      <w:r w:rsidR="0021562F">
        <w:rPr>
          <w:rStyle w:val="normaltextrun"/>
          <w:rFonts w:ascii="Calibri" w:hAnsi="Calibri" w:cs="Calibri"/>
          <w:sz w:val="22"/>
          <w:szCs w:val="22"/>
        </w:rPr>
        <w:t>an updated</w:t>
      </w:r>
      <w:r>
        <w:rPr>
          <w:rStyle w:val="normaltextrun"/>
          <w:rFonts w:ascii="Calibri" w:hAnsi="Calibri" w:cs="Calibri"/>
          <w:sz w:val="22"/>
          <w:szCs w:val="22"/>
        </w:rPr>
        <w:t xml:space="preserve"> roster of employees working on school </w:t>
      </w:r>
      <w:r>
        <w:rPr>
          <w:rStyle w:val="normaltextrun"/>
          <w:rFonts w:ascii="Calibri" w:hAnsi="Calibri" w:cs="Calibri"/>
          <w:sz w:val="22"/>
          <w:szCs w:val="22"/>
        </w:rPr>
        <w:lastRenderedPageBreak/>
        <w:t>property. This roster is for the sole purpose of identifying any felons and or sex offenders who will not be allowed on school property. The Contractor shall not allow any employee or sub-contractor on school premises that is a felon or sex offender.</w:t>
      </w:r>
      <w:r>
        <w:rPr>
          <w:rStyle w:val="eop"/>
          <w:rFonts w:ascii="Calibri" w:hAnsi="Calibri" w:cs="Calibri"/>
          <w:sz w:val="22"/>
          <w:szCs w:val="22"/>
        </w:rPr>
        <w:t> </w:t>
      </w:r>
    </w:p>
    <w:p w14:paraId="7494C491" w14:textId="270AC091" w:rsidR="00ED5B6B" w:rsidRDefault="0021562F"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contractor</w:t>
      </w:r>
      <w:r w:rsidR="00ED5B6B">
        <w:rPr>
          <w:rStyle w:val="normaltextrun"/>
          <w:rFonts w:ascii="Calibri" w:hAnsi="Calibri" w:cs="Calibri"/>
          <w:sz w:val="22"/>
          <w:szCs w:val="22"/>
        </w:rPr>
        <w:t xml:space="preserve"> shall retain all salvage rights. Any deviations or changes as stated in bid documents must be approved by District or District’s representative.</w:t>
      </w:r>
      <w:r w:rsidR="00ED5B6B">
        <w:rPr>
          <w:rStyle w:val="eop"/>
          <w:rFonts w:ascii="Calibri" w:hAnsi="Calibri" w:cs="Calibri"/>
          <w:sz w:val="22"/>
          <w:szCs w:val="22"/>
        </w:rPr>
        <w:t> </w:t>
      </w:r>
    </w:p>
    <w:p w14:paraId="0A45F2A1"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879B905"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Owner's Responsibility:</w:t>
      </w:r>
      <w:r>
        <w:rPr>
          <w:rStyle w:val="eop"/>
          <w:rFonts w:ascii="Calibri" w:hAnsi="Calibri" w:cs="Calibri"/>
          <w:sz w:val="22"/>
          <w:szCs w:val="22"/>
        </w:rPr>
        <w:t> </w:t>
      </w:r>
    </w:p>
    <w:p w14:paraId="30BBC6F0" w14:textId="77777777" w:rsidR="00ED5B6B" w:rsidRDefault="00ED5B6B" w:rsidP="00ED5B6B">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Owner shall grant contractor access to property as need to complete scope of work.</w:t>
      </w:r>
      <w:r>
        <w:rPr>
          <w:rStyle w:val="eop"/>
          <w:rFonts w:ascii="Calibri" w:hAnsi="Calibri" w:cs="Calibri"/>
          <w:sz w:val="22"/>
          <w:szCs w:val="22"/>
        </w:rPr>
        <w:t> </w:t>
      </w:r>
    </w:p>
    <w:p w14:paraId="2ECBC206" w14:textId="77777777" w:rsidR="00ED5B6B" w:rsidRDefault="00ED5B6B" w:rsidP="00ED5B6B">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Owner shall give contractor access to all blue prints for review as needed.</w:t>
      </w:r>
      <w:r>
        <w:rPr>
          <w:rStyle w:val="eop"/>
          <w:rFonts w:ascii="Calibri" w:hAnsi="Calibri" w:cs="Calibri"/>
          <w:sz w:val="22"/>
          <w:szCs w:val="22"/>
        </w:rPr>
        <w:t> </w:t>
      </w:r>
    </w:p>
    <w:p w14:paraId="59DF3C0A" w14:textId="77777777" w:rsidR="00ED5B6B" w:rsidRDefault="00ED5B6B" w:rsidP="00ED5B6B">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All blueprints must stay in the owner’s possession at all times.</w:t>
      </w:r>
      <w:r>
        <w:rPr>
          <w:rStyle w:val="eop"/>
          <w:rFonts w:ascii="Calibri" w:hAnsi="Calibri" w:cs="Calibri"/>
          <w:sz w:val="22"/>
          <w:szCs w:val="22"/>
        </w:rPr>
        <w:t> </w:t>
      </w:r>
    </w:p>
    <w:p w14:paraId="640F3FFF"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3816F6D9" w14:textId="45980413"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Contractor's Responsibility</w:t>
      </w:r>
      <w:r w:rsidR="0021562F">
        <w:rPr>
          <w:rStyle w:val="normaltextrun"/>
          <w:rFonts w:ascii="Calibri" w:hAnsi="Calibri" w:cs="Calibri"/>
          <w:b/>
          <w:bCs/>
          <w:sz w:val="22"/>
          <w:szCs w:val="22"/>
        </w:rPr>
        <w:t>: Contractor</w:t>
      </w:r>
      <w:r>
        <w:rPr>
          <w:rStyle w:val="normaltextrun"/>
          <w:rFonts w:ascii="Calibri" w:hAnsi="Calibri" w:cs="Calibri"/>
          <w:sz w:val="22"/>
          <w:szCs w:val="22"/>
        </w:rPr>
        <w:t xml:space="preserve"> shall be responsible for all conditions as described by the scope of work contained in this document. Contractor shall provide all tools, equipment, labor and materials as required to complete work in a safe and timely manner that is typical to the trade. Contractor is responsible for all employee insurance and workman’s comp and must provide owner with </w:t>
      </w:r>
      <w:r w:rsidR="0021562F">
        <w:rPr>
          <w:rStyle w:val="normaltextrun"/>
          <w:rFonts w:ascii="Calibri" w:hAnsi="Calibri" w:cs="Calibri"/>
          <w:sz w:val="22"/>
          <w:szCs w:val="22"/>
        </w:rPr>
        <w:t>an updated</w:t>
      </w:r>
      <w:r>
        <w:rPr>
          <w:rStyle w:val="normaltextrun"/>
          <w:rFonts w:ascii="Calibri" w:hAnsi="Calibri" w:cs="Calibri"/>
          <w:sz w:val="22"/>
          <w:szCs w:val="22"/>
        </w:rPr>
        <w:t xml:space="preserve"> roster of employees working on school property. This roster is for the sole purpose of identifying any felons and or sex offenders who will not be allowed on school property. Any deviations or changes as stated in bid documents must be approved by </w:t>
      </w:r>
      <w:r w:rsidR="0021562F">
        <w:rPr>
          <w:rStyle w:val="normaltextrun"/>
          <w:rFonts w:ascii="Calibri" w:hAnsi="Calibri" w:cs="Calibri"/>
          <w:sz w:val="22"/>
          <w:szCs w:val="22"/>
        </w:rPr>
        <w:t>the owner</w:t>
      </w:r>
      <w:r>
        <w:rPr>
          <w:rStyle w:val="normaltextrun"/>
          <w:rFonts w:ascii="Calibri" w:hAnsi="Calibri" w:cs="Calibri"/>
          <w:sz w:val="22"/>
          <w:szCs w:val="22"/>
        </w:rPr>
        <w:t xml:space="preserve"> or owner’s representative.</w:t>
      </w:r>
      <w:r>
        <w:rPr>
          <w:rStyle w:val="eop"/>
          <w:rFonts w:ascii="Calibri" w:hAnsi="Calibri" w:cs="Calibri"/>
          <w:sz w:val="22"/>
          <w:szCs w:val="22"/>
        </w:rPr>
        <w:t> </w:t>
      </w:r>
    </w:p>
    <w:p w14:paraId="6408BB2C" w14:textId="77777777" w:rsidR="00ED5B6B" w:rsidRDefault="00ED5B6B" w:rsidP="00ED5B6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3E0166BE" w14:textId="429E279B"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Time of completion: </w:t>
      </w:r>
      <w:r w:rsidRPr="00ED5B6B">
        <w:rPr>
          <w:rFonts w:ascii="Calibri" w:eastAsia="Times New Roman" w:hAnsi="Calibri" w:cs="Calibri"/>
        </w:rPr>
        <w:t>Work may begin as of </w:t>
      </w:r>
      <w:r>
        <w:rPr>
          <w:rFonts w:ascii="Calibri" w:eastAsia="Times New Roman" w:hAnsi="Calibri" w:cs="Calibri"/>
          <w:b/>
          <w:bCs/>
        </w:rPr>
        <w:t>May 2</w:t>
      </w:r>
      <w:r w:rsidR="00F46DA7">
        <w:rPr>
          <w:rFonts w:ascii="Calibri" w:eastAsia="Times New Roman" w:hAnsi="Calibri" w:cs="Calibri"/>
          <w:b/>
          <w:bCs/>
        </w:rPr>
        <w:t>4</w:t>
      </w:r>
      <w:r>
        <w:rPr>
          <w:rFonts w:ascii="Calibri" w:eastAsia="Times New Roman" w:hAnsi="Calibri" w:cs="Calibri"/>
          <w:b/>
          <w:bCs/>
        </w:rPr>
        <w:t>, 20</w:t>
      </w:r>
      <w:r w:rsidR="00F46DA7">
        <w:rPr>
          <w:rFonts w:ascii="Calibri" w:eastAsia="Times New Roman" w:hAnsi="Calibri" w:cs="Calibri"/>
          <w:b/>
          <w:bCs/>
        </w:rPr>
        <w:t>24</w:t>
      </w:r>
      <w:r w:rsidRPr="00ED5B6B">
        <w:rPr>
          <w:rFonts w:ascii="Calibri" w:eastAsia="Times New Roman" w:hAnsi="Calibri" w:cs="Calibri"/>
          <w:b/>
          <w:bCs/>
        </w:rPr>
        <w:t> </w:t>
      </w:r>
      <w:r w:rsidRPr="00ED5B6B">
        <w:rPr>
          <w:rFonts w:ascii="Calibri" w:eastAsia="Times New Roman" w:hAnsi="Calibri" w:cs="Calibri"/>
        </w:rPr>
        <w:t>and must be substantially completed no later than </w:t>
      </w:r>
      <w:r w:rsidRPr="00ED5B6B">
        <w:rPr>
          <w:rFonts w:ascii="Calibri" w:eastAsia="Times New Roman" w:hAnsi="Calibri" w:cs="Calibri"/>
          <w:b/>
          <w:bCs/>
        </w:rPr>
        <w:t>Aug</w:t>
      </w:r>
      <w:r>
        <w:rPr>
          <w:rFonts w:ascii="Calibri" w:eastAsia="Times New Roman" w:hAnsi="Calibri" w:cs="Calibri"/>
          <w:b/>
          <w:bCs/>
        </w:rPr>
        <w:t>ust 2, 20</w:t>
      </w:r>
      <w:r w:rsidR="00CB4B2A">
        <w:rPr>
          <w:rFonts w:ascii="Calibri" w:eastAsia="Times New Roman" w:hAnsi="Calibri" w:cs="Calibri"/>
          <w:b/>
          <w:bCs/>
        </w:rPr>
        <w:t>24</w:t>
      </w:r>
      <w:r w:rsidRPr="00ED5B6B">
        <w:rPr>
          <w:rFonts w:ascii="Calibri" w:eastAsia="Times New Roman" w:hAnsi="Calibri" w:cs="Calibri"/>
          <w:b/>
          <w:bCs/>
        </w:rPr>
        <w:t> </w:t>
      </w:r>
      <w:r w:rsidRPr="00ED5B6B">
        <w:rPr>
          <w:rFonts w:ascii="Calibri" w:eastAsia="Times New Roman" w:hAnsi="Calibri" w:cs="Calibri"/>
        </w:rPr>
        <w:t>with final completion by </w:t>
      </w:r>
      <w:r>
        <w:rPr>
          <w:rFonts w:ascii="Calibri" w:eastAsia="Times New Roman" w:hAnsi="Calibri" w:cs="Calibri"/>
          <w:b/>
          <w:bCs/>
        </w:rPr>
        <w:t xml:space="preserve">August </w:t>
      </w:r>
      <w:r w:rsidR="00F46DA7">
        <w:rPr>
          <w:rFonts w:ascii="Calibri" w:eastAsia="Times New Roman" w:hAnsi="Calibri" w:cs="Calibri"/>
          <w:b/>
          <w:bCs/>
        </w:rPr>
        <w:t>5</w:t>
      </w:r>
      <w:r w:rsidR="002B7038">
        <w:rPr>
          <w:rFonts w:ascii="Calibri" w:eastAsia="Times New Roman" w:hAnsi="Calibri" w:cs="Calibri"/>
          <w:b/>
          <w:bCs/>
        </w:rPr>
        <w:t>, 20</w:t>
      </w:r>
      <w:r w:rsidR="00F46DA7">
        <w:rPr>
          <w:rFonts w:ascii="Calibri" w:eastAsia="Times New Roman" w:hAnsi="Calibri" w:cs="Calibri"/>
          <w:b/>
          <w:bCs/>
        </w:rPr>
        <w:t>24</w:t>
      </w:r>
      <w:r w:rsidRPr="00ED5B6B">
        <w:rPr>
          <w:rFonts w:ascii="Calibri" w:eastAsia="Times New Roman" w:hAnsi="Calibri" w:cs="Calibri"/>
        </w:rPr>
        <w:t>. </w:t>
      </w:r>
    </w:p>
    <w:p w14:paraId="56CF661B"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6D8D06E7" w14:textId="734623BC"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Bonding and Payments</w:t>
      </w:r>
      <w:r w:rsidRPr="00ED5B6B">
        <w:rPr>
          <w:rFonts w:ascii="Calibri" w:eastAsia="Times New Roman" w:hAnsi="Calibri" w:cs="Calibri"/>
        </w:rPr>
        <w:t>: A 5% bid bond must be present at the bid opening. All payment requests must be submitted along with a schedule of values to owner no later than the 20</w:t>
      </w:r>
      <w:r w:rsidRPr="00ED5B6B">
        <w:rPr>
          <w:rFonts w:ascii="Calibri" w:eastAsia="Times New Roman" w:hAnsi="Calibri" w:cs="Calibri"/>
          <w:sz w:val="17"/>
          <w:szCs w:val="17"/>
          <w:vertAlign w:val="superscript"/>
        </w:rPr>
        <w:t>th</w:t>
      </w:r>
      <w:r w:rsidRPr="00ED5B6B">
        <w:rPr>
          <w:rFonts w:ascii="Calibri" w:eastAsia="Times New Roman" w:hAnsi="Calibri" w:cs="Calibri"/>
        </w:rPr>
        <w:t xml:space="preserve"> day of each month and will be subject to </w:t>
      </w:r>
      <w:r w:rsidR="00F46DA7">
        <w:rPr>
          <w:rFonts w:ascii="Calibri" w:eastAsia="Times New Roman" w:hAnsi="Calibri" w:cs="Calibri"/>
        </w:rPr>
        <w:t>5</w:t>
      </w:r>
      <w:r w:rsidRPr="00ED5B6B">
        <w:rPr>
          <w:rFonts w:ascii="Calibri" w:eastAsia="Times New Roman" w:hAnsi="Calibri" w:cs="Calibri"/>
        </w:rPr>
        <w:t>% retainage. The retainage invoice shall be submitted along with invoice for final payment upon final completion of the project. The retainage will then be paid 41 days after advertisement of final completion.  </w:t>
      </w:r>
    </w:p>
    <w:p w14:paraId="564EB7BD"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24EBB630"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Insurance</w:t>
      </w:r>
      <w:r w:rsidRPr="00ED5B6B">
        <w:rPr>
          <w:rFonts w:ascii="Calibri" w:eastAsia="Times New Roman" w:hAnsi="Calibri" w:cs="Calibri"/>
        </w:rPr>
        <w:t>: The Contractor shall purchase from and maintain in a company or companies </w:t>
      </w:r>
    </w:p>
    <w:p w14:paraId="01B911D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lawfully authorized to do business in the State of Wyoming insurance for protection from claims under Workers’ compensation acts and other employee benefit acts which are applicable, claims for damages because of bodily injury, including death, and claims for damages other than to the work itself, to property which  may arise out of or result from the Contractor’s operations under the Contract, whether such operations be by the Contractor or by a Sub-Contractor or anyone directly or indirectly employed by any of them.  This insurance shall be written for not less than limits of liability specified in the Contract documents or required by law, whichever coverage is greater, and shall include Contractual liability insurance applicable to the contractors’ obligations, Certificates of Insurance acceptable to the Owner shall be filed with the Owner prior to commencement of the Work.  Each policy shall contain a provision that the policy will not be cancelled or allowed to expire until at least 30 days of prior written notice has been given to the Owner.  All liability insurance shall name the Owner as additional insured. </w:t>
      </w:r>
    </w:p>
    <w:p w14:paraId="33EDA2F2"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The Contractor’s Public Liability Insurance and vehicle liability insurance shall be in an amount not less than $500,000.00 for injuries, including accidental death, to any one person, and subject to the same limit for each person, in an amount not less than $500,000.00 on account of one accident, and the Contractor’s Property Damage Insurance in an amount not less than $50,000.00 for damages on account of any one accident and in an amount not less than $100,000.00 for damages on account of all accident. </w:t>
      </w:r>
    </w:p>
    <w:p w14:paraId="3E90E8D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58418986"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Bidding Process: </w:t>
      </w:r>
      <w:r w:rsidRPr="00ED5B6B">
        <w:rPr>
          <w:rFonts w:ascii="Calibri" w:eastAsia="Times New Roman" w:hAnsi="Calibri" w:cs="Calibri"/>
        </w:rPr>
        <w:t xml:space="preserve">All bids shall be in the form of a Total Job Price. A 5% bid bond and schedule of values must be present at the bid opening. Preference may be given to Wyoming contractors as defined by </w:t>
      </w:r>
      <w:r w:rsidRPr="00ED5B6B">
        <w:rPr>
          <w:rFonts w:ascii="Calibri" w:eastAsia="Times New Roman" w:hAnsi="Calibri" w:cs="Calibri"/>
        </w:rPr>
        <w:lastRenderedPageBreak/>
        <w:t>Wyoming Statutes 1977, Section 16-6-101, in accordance with the provision of section 16-6-102. Attention is also called to provisions of Section 16-6-103 with respect to sub-contractors by the successful resident bidder. </w:t>
      </w:r>
    </w:p>
    <w:p w14:paraId="6545B876"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EC27E7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color w:val="000000"/>
        </w:rPr>
        <w:t>Submittal Instructions: </w:t>
      </w:r>
      <w:r w:rsidRPr="00ED5B6B">
        <w:rPr>
          <w:rFonts w:ascii="Calibri" w:eastAsia="Times New Roman" w:hAnsi="Calibri" w:cs="Calibri"/>
        </w:rPr>
        <w:t> </w:t>
      </w:r>
    </w:p>
    <w:p w14:paraId="4679FE15" w14:textId="4B258840"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Responses to this bid solicitation must be submitted and delivered to the District as “sealed bids” no later than </w:t>
      </w:r>
      <w:r w:rsidR="00D767B5">
        <w:rPr>
          <w:rFonts w:ascii="Calibri" w:eastAsia="Times New Roman" w:hAnsi="Calibri" w:cs="Calibri"/>
          <w:b/>
          <w:bCs/>
          <w:color w:val="000000"/>
        </w:rPr>
        <w:t xml:space="preserve">2:00 December </w:t>
      </w:r>
      <w:r w:rsidR="00F46DA7">
        <w:rPr>
          <w:rFonts w:ascii="Calibri" w:eastAsia="Times New Roman" w:hAnsi="Calibri" w:cs="Calibri"/>
          <w:b/>
          <w:bCs/>
          <w:color w:val="000000"/>
        </w:rPr>
        <w:t>5</w:t>
      </w:r>
      <w:r w:rsidRPr="00ED5B6B">
        <w:rPr>
          <w:rFonts w:ascii="Calibri" w:eastAsia="Times New Roman" w:hAnsi="Calibri" w:cs="Calibri"/>
          <w:b/>
          <w:bCs/>
          <w:color w:val="000000"/>
        </w:rPr>
        <w:t>, 20</w:t>
      </w:r>
      <w:r w:rsidR="00F46DA7">
        <w:rPr>
          <w:rFonts w:ascii="Calibri" w:eastAsia="Times New Roman" w:hAnsi="Calibri" w:cs="Calibri"/>
          <w:b/>
          <w:bCs/>
          <w:color w:val="000000"/>
        </w:rPr>
        <w:t>23</w:t>
      </w:r>
      <w:r w:rsidRPr="00ED5B6B">
        <w:rPr>
          <w:rFonts w:ascii="Calibri" w:eastAsia="Times New Roman" w:hAnsi="Calibri" w:cs="Calibri"/>
          <w:color w:val="000000"/>
        </w:rPr>
        <w:t> (Submission Deadline). The outside of the envelope shall be identified as follows:</w:t>
      </w:r>
      <w:r w:rsidRPr="00ED5B6B">
        <w:rPr>
          <w:rFonts w:ascii="Calibri" w:eastAsia="Times New Roman" w:hAnsi="Calibri" w:cs="Calibri"/>
        </w:rPr>
        <w:t> </w:t>
      </w:r>
    </w:p>
    <w:p w14:paraId="5115529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A0DE7A2"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Converse County School District 1</w:t>
      </w:r>
      <w:r w:rsidRPr="00ED5B6B">
        <w:rPr>
          <w:rFonts w:ascii="Calibri" w:eastAsia="Times New Roman" w:hAnsi="Calibri" w:cs="Calibri"/>
        </w:rPr>
        <w:t> </w:t>
      </w:r>
    </w:p>
    <w:p w14:paraId="427C12F5" w14:textId="6741A7AC" w:rsidR="00ED5B6B" w:rsidRPr="009755AA" w:rsidRDefault="00D767B5" w:rsidP="00ED5B6B">
      <w:pPr>
        <w:spacing w:after="0" w:line="240" w:lineRule="auto"/>
        <w:ind w:firstLine="720"/>
        <w:textAlignment w:val="baseline"/>
        <w:rPr>
          <w:rFonts w:ascii="Segoe UI" w:eastAsia="Times New Roman" w:hAnsi="Segoe UI" w:cs="Segoe UI"/>
          <w:sz w:val="18"/>
          <w:szCs w:val="18"/>
        </w:rPr>
      </w:pPr>
      <w:r w:rsidRPr="009755AA">
        <w:rPr>
          <w:rFonts w:ascii="Calibri" w:eastAsia="Times New Roman" w:hAnsi="Calibri" w:cs="Calibri"/>
          <w:color w:val="000000"/>
        </w:rPr>
        <w:t>Attn: CCSD1 </w:t>
      </w:r>
      <w:r w:rsidR="00F46DA7" w:rsidRPr="009755AA">
        <w:rPr>
          <w:rFonts w:ascii="Calibri" w:eastAsia="Times New Roman" w:hAnsi="Calibri" w:cs="Calibri"/>
          <w:color w:val="000000"/>
        </w:rPr>
        <w:t>DPS</w:t>
      </w:r>
      <w:r w:rsidR="00157AA3">
        <w:rPr>
          <w:rFonts w:ascii="Calibri" w:eastAsia="Times New Roman" w:hAnsi="Calibri" w:cs="Calibri"/>
          <w:color w:val="000000"/>
        </w:rPr>
        <w:t>/DMS</w:t>
      </w:r>
      <w:r w:rsidR="00F46DA7" w:rsidRPr="009755AA">
        <w:rPr>
          <w:rFonts w:ascii="Calibri" w:eastAsia="Times New Roman" w:hAnsi="Calibri" w:cs="Calibri"/>
          <w:color w:val="000000"/>
        </w:rPr>
        <w:t xml:space="preserve"> Paint Project</w:t>
      </w:r>
    </w:p>
    <w:p w14:paraId="2CF02A6E"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615 Hamilton</w:t>
      </w:r>
      <w:r w:rsidRPr="00ED5B6B">
        <w:rPr>
          <w:rFonts w:ascii="Calibri" w:eastAsia="Times New Roman" w:hAnsi="Calibri" w:cs="Calibri"/>
        </w:rPr>
        <w:t> </w:t>
      </w:r>
      <w:r w:rsidR="00D767B5">
        <w:rPr>
          <w:rFonts w:ascii="Calibri" w:eastAsia="Times New Roman" w:hAnsi="Calibri" w:cs="Calibri"/>
        </w:rPr>
        <w:t>St.</w:t>
      </w:r>
    </w:p>
    <w:p w14:paraId="1498873E"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Douglas WY, 82633</w:t>
      </w:r>
      <w:r w:rsidRPr="00ED5B6B">
        <w:rPr>
          <w:rFonts w:ascii="Calibri" w:eastAsia="Times New Roman" w:hAnsi="Calibri" w:cs="Calibri"/>
        </w:rPr>
        <w:t> </w:t>
      </w:r>
    </w:p>
    <w:p w14:paraId="3A8921BA"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9DFABFF" w14:textId="21E4551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 xml:space="preserve">Electronic mail bids may be submitted to </w:t>
      </w:r>
      <w:r w:rsidR="00F46DA7">
        <w:rPr>
          <w:rFonts w:ascii="Calibri" w:eastAsia="Times New Roman" w:hAnsi="Calibri" w:cs="Calibri"/>
          <w:color w:val="000000"/>
        </w:rPr>
        <w:t>Sarah Isner</w:t>
      </w:r>
      <w:r w:rsidRPr="00ED5B6B">
        <w:rPr>
          <w:rFonts w:ascii="Calibri" w:eastAsia="Times New Roman" w:hAnsi="Calibri" w:cs="Calibri"/>
          <w:color w:val="000000"/>
        </w:rPr>
        <w:t xml:space="preserve"> at </w:t>
      </w:r>
      <w:hyperlink r:id="rId6" w:history="1">
        <w:r w:rsidR="00F46DA7" w:rsidRPr="00266519">
          <w:rPr>
            <w:rStyle w:val="Hyperlink"/>
            <w:rFonts w:ascii="Calibri" w:eastAsia="Times New Roman" w:hAnsi="Calibri" w:cs="Calibri"/>
          </w:rPr>
          <w:t>sisner@ccsd1.org</w:t>
        </w:r>
      </w:hyperlink>
      <w:r w:rsidRPr="00ED5B6B">
        <w:rPr>
          <w:rFonts w:ascii="Calibri" w:eastAsia="Times New Roman" w:hAnsi="Calibri" w:cs="Calibri"/>
          <w:color w:val="000000"/>
        </w:rPr>
        <w:t> or faxed to 307-358-3934. Acceptable digital formats include Word or PDF. </w:t>
      </w:r>
      <w:r w:rsidRPr="00ED5B6B">
        <w:rPr>
          <w:rFonts w:ascii="Calibri" w:eastAsia="Times New Roman" w:hAnsi="Calibri" w:cs="Calibri"/>
        </w:rPr>
        <w:t> </w:t>
      </w:r>
    </w:p>
    <w:p w14:paraId="54D61DCB"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541CB8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It is the sole responsibility of the respondents to ensure that their responses arrive in a timely manner as late proposals will not be accepted.</w:t>
      </w:r>
      <w:r w:rsidRPr="00ED5B6B">
        <w:rPr>
          <w:rFonts w:ascii="Calibri" w:eastAsia="Times New Roman" w:hAnsi="Calibri" w:cs="Calibri"/>
        </w:rPr>
        <w:t> </w:t>
      </w:r>
    </w:p>
    <w:p w14:paraId="3829477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22A78922"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Oral or telephone bids shall not be considered, nor will modifications of proposals by such communication be considered.  The completed bid response shall be without erasures or alterations.  Delivery of the proposals will be considered authorized by the service provider to make a contract, if awarded.</w:t>
      </w:r>
      <w:r w:rsidRPr="00ED5B6B">
        <w:rPr>
          <w:rFonts w:ascii="Calibri" w:eastAsia="Times New Roman" w:hAnsi="Calibri" w:cs="Calibri"/>
        </w:rPr>
        <w:t> </w:t>
      </w:r>
    </w:p>
    <w:p w14:paraId="10449C3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329D308" w14:textId="7CBED518"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xml:space="preserve">The owner reserves the privilege of rejecting any or all </w:t>
      </w:r>
      <w:r w:rsidR="00F46DA7" w:rsidRPr="00ED5B6B">
        <w:rPr>
          <w:rFonts w:ascii="Calibri" w:eastAsia="Times New Roman" w:hAnsi="Calibri" w:cs="Calibri"/>
        </w:rPr>
        <w:t>proposals or</w:t>
      </w:r>
      <w:r w:rsidRPr="00ED5B6B">
        <w:rPr>
          <w:rFonts w:ascii="Calibri" w:eastAsia="Times New Roman" w:hAnsi="Calibri" w:cs="Calibri"/>
        </w:rPr>
        <w:t xml:space="preserve"> waiving any irregularities or formalities in any proposal in the bidding. </w:t>
      </w:r>
    </w:p>
    <w:p w14:paraId="6691A6B5"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p>
    <w:p w14:paraId="7CB54E8F" w14:textId="49197572" w:rsidR="00D767B5" w:rsidRPr="00F46DA7" w:rsidRDefault="00D767B5" w:rsidP="00D767B5">
      <w:pPr>
        <w:spacing w:after="0" w:line="240" w:lineRule="auto"/>
        <w:ind w:firstLine="720"/>
        <w:textAlignment w:val="baseline"/>
        <w:rPr>
          <w:rFonts w:ascii="Segoe UI" w:eastAsia="Times New Roman" w:hAnsi="Segoe UI" w:cs="Segoe UI"/>
          <w:sz w:val="18"/>
          <w:szCs w:val="18"/>
        </w:rPr>
      </w:pPr>
      <w:r w:rsidRPr="00F46DA7">
        <w:rPr>
          <w:rFonts w:ascii="Calibri" w:eastAsia="Times New Roman" w:hAnsi="Calibri" w:cs="Calibri"/>
        </w:rPr>
        <w:t>BASE PROPOSAL –</w:t>
      </w:r>
      <w:r w:rsidRPr="00F46DA7">
        <w:rPr>
          <w:rFonts w:ascii="Times New Roman" w:eastAsia="Times New Roman" w:hAnsi="Times New Roman" w:cs="Times New Roman"/>
        </w:rPr>
        <w:t> </w:t>
      </w:r>
      <w:r w:rsidRPr="00F46DA7">
        <w:rPr>
          <w:rFonts w:ascii="Calibri" w:eastAsia="Times New Roman" w:hAnsi="Calibri" w:cs="Calibri"/>
          <w:b/>
          <w:bCs/>
          <w:color w:val="000000"/>
        </w:rPr>
        <w:t>CCSD1 </w:t>
      </w:r>
      <w:r w:rsidR="00F46DA7" w:rsidRPr="00F46DA7">
        <w:rPr>
          <w:rFonts w:ascii="Calibri" w:eastAsia="Times New Roman" w:hAnsi="Calibri" w:cs="Calibri"/>
          <w:b/>
          <w:bCs/>
          <w:color w:val="000000"/>
        </w:rPr>
        <w:t>DPS</w:t>
      </w:r>
      <w:r w:rsidR="00CC72F5">
        <w:rPr>
          <w:rFonts w:ascii="Calibri" w:eastAsia="Times New Roman" w:hAnsi="Calibri" w:cs="Calibri"/>
          <w:b/>
          <w:bCs/>
          <w:color w:val="000000"/>
        </w:rPr>
        <w:t>/DMS</w:t>
      </w:r>
      <w:r w:rsidR="00F46DA7" w:rsidRPr="00F46DA7">
        <w:rPr>
          <w:rFonts w:ascii="Calibri" w:eastAsia="Times New Roman" w:hAnsi="Calibri" w:cs="Calibri"/>
          <w:b/>
          <w:bCs/>
          <w:color w:val="000000"/>
        </w:rPr>
        <w:t xml:space="preserve"> Paint Pro</w:t>
      </w:r>
      <w:r w:rsidR="00F46DA7">
        <w:rPr>
          <w:rFonts w:ascii="Calibri" w:eastAsia="Times New Roman" w:hAnsi="Calibri" w:cs="Calibri"/>
          <w:b/>
          <w:bCs/>
          <w:color w:val="000000"/>
        </w:rPr>
        <w:t>ject</w:t>
      </w:r>
    </w:p>
    <w:p w14:paraId="5293B7DD" w14:textId="77777777" w:rsidR="00D767B5" w:rsidRPr="00F46DA7" w:rsidRDefault="00D767B5" w:rsidP="00D767B5">
      <w:pPr>
        <w:spacing w:after="0" w:line="240" w:lineRule="auto"/>
        <w:textAlignment w:val="baseline"/>
        <w:rPr>
          <w:rFonts w:ascii="Segoe UI" w:eastAsia="Times New Roman" w:hAnsi="Segoe UI" w:cs="Segoe UI"/>
          <w:sz w:val="18"/>
          <w:szCs w:val="18"/>
        </w:rPr>
      </w:pPr>
      <w:r w:rsidRPr="00F46DA7">
        <w:rPr>
          <w:rFonts w:ascii="Times New Roman" w:eastAsia="Times New Roman" w:hAnsi="Times New Roman" w:cs="Times New Roman"/>
        </w:rPr>
        <w:t> </w:t>
      </w:r>
    </w:p>
    <w:p w14:paraId="08017321" w14:textId="16B48C3F"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xml:space="preserve">Bidder agrees to perform </w:t>
      </w:r>
      <w:r w:rsidR="00F46DA7" w:rsidRPr="00D767B5">
        <w:rPr>
          <w:rFonts w:ascii="Calibri" w:eastAsia="Times New Roman" w:hAnsi="Calibri" w:cs="Calibri"/>
        </w:rPr>
        <w:t>all</w:t>
      </w:r>
      <w:r w:rsidRPr="00D767B5">
        <w:rPr>
          <w:rFonts w:ascii="Calibri" w:eastAsia="Times New Roman" w:hAnsi="Calibri" w:cs="Calibri"/>
        </w:rPr>
        <w:t xml:space="preserve"> the work described in the bid documents for the sum of: </w:t>
      </w:r>
    </w:p>
    <w:p w14:paraId="3AAA644C"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35D69100"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Total Job Price </w:t>
      </w:r>
    </w:p>
    <w:p w14:paraId="03857B3B"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32D52BD3"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___________________________________________________________Dollars ($________________). </w:t>
      </w:r>
    </w:p>
    <w:p w14:paraId="36FF09A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7121465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24957F0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(Amount shall be shown in both words and figures.  In case of discrepancy, the amount shown in words shall govern). </w:t>
      </w:r>
    </w:p>
    <w:p w14:paraId="16372B8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5D8E8B4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082E2F6"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Respectfully submitted: </w:t>
      </w:r>
    </w:p>
    <w:p w14:paraId="7849D6F9"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3C905F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SEAL                                                          By: __________________________ </w:t>
      </w:r>
    </w:p>
    <w:p w14:paraId="11F6CA25"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(If bid is by a Corporation)                </w:t>
      </w:r>
    </w:p>
    <w:p w14:paraId="43B5B91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2D8B9F46"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(Title) </w:t>
      </w:r>
    </w:p>
    <w:p w14:paraId="6069FF1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5D6B29AF"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lastRenderedPageBreak/>
        <w:t>                                                          _____________________________ </w:t>
      </w:r>
    </w:p>
    <w:p w14:paraId="732AF7BC"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(Company Name) </w:t>
      </w:r>
    </w:p>
    <w:p w14:paraId="526EED5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0494212A"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41C8F3B7"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(Address) </w:t>
      </w:r>
    </w:p>
    <w:p w14:paraId="553A9AC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451BD2F"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0ED38094"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62F872B3" w14:textId="77777777" w:rsidR="00D767B5" w:rsidRDefault="00D767B5" w:rsidP="00ED5B6B">
      <w:pPr>
        <w:pStyle w:val="paragraph"/>
        <w:spacing w:before="0" w:beforeAutospacing="0" w:after="0" w:afterAutospacing="0"/>
        <w:textAlignment w:val="baseline"/>
        <w:rPr>
          <w:rFonts w:ascii="Segoe UI" w:hAnsi="Segoe UI" w:cs="Segoe UI"/>
          <w:sz w:val="18"/>
          <w:szCs w:val="18"/>
        </w:rPr>
      </w:pPr>
    </w:p>
    <w:p w14:paraId="70551B0F" w14:textId="77777777" w:rsidR="00ED5B6B" w:rsidRDefault="00ED5B6B" w:rsidP="00ED5B6B">
      <w:pPr>
        <w:pStyle w:val="paragraph"/>
        <w:spacing w:before="0" w:beforeAutospacing="0" w:after="0" w:afterAutospacing="0"/>
        <w:textAlignment w:val="baseline"/>
        <w:rPr>
          <w:rFonts w:ascii="Calibri" w:hAnsi="Calibri" w:cs="Calibri"/>
          <w:sz w:val="22"/>
          <w:szCs w:val="22"/>
        </w:rPr>
      </w:pPr>
    </w:p>
    <w:p w14:paraId="0BFC0D15" w14:textId="77777777" w:rsidR="00CA21E0" w:rsidRDefault="00CA21E0" w:rsidP="00CA21E0">
      <w:pPr>
        <w:pStyle w:val="paragraph"/>
        <w:spacing w:before="0" w:beforeAutospacing="0" w:after="0" w:afterAutospacing="0"/>
        <w:textAlignment w:val="baseline"/>
        <w:rPr>
          <w:rFonts w:ascii="Calibri" w:hAnsi="Calibri" w:cs="Calibri"/>
          <w:sz w:val="22"/>
          <w:szCs w:val="22"/>
        </w:rPr>
      </w:pPr>
    </w:p>
    <w:p w14:paraId="5F8E9134"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p>
    <w:p w14:paraId="09DB3B43" w14:textId="77777777" w:rsidR="000921E6" w:rsidRDefault="000921E6" w:rsidP="00F46DA7"/>
    <w:p w14:paraId="28778E9F" w14:textId="711047C4" w:rsidR="00265D71" w:rsidRDefault="0047570A" w:rsidP="00F46DA7">
      <w:r w:rsidRPr="0047570A">
        <w:rPr>
          <w:noProof/>
        </w:rPr>
        <w:lastRenderedPageBreak/>
        <w:drawing>
          <wp:inline distT="0" distB="0" distL="0" distR="0" wp14:anchorId="189E2636" wp14:editId="6FF7618D">
            <wp:extent cx="6167490" cy="6019165"/>
            <wp:effectExtent l="0" t="0" r="5080" b="635"/>
            <wp:docPr id="1366934962" name="Picture 1" descr="A drawing of a school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4962" name="Picture 1" descr="A drawing of a school floor plan&#10;&#10;Description automatically generated"/>
                    <pic:cNvPicPr/>
                  </pic:nvPicPr>
                  <pic:blipFill>
                    <a:blip r:embed="rId7"/>
                    <a:stretch>
                      <a:fillRect/>
                    </a:stretch>
                  </pic:blipFill>
                  <pic:spPr>
                    <a:xfrm>
                      <a:off x="0" y="0"/>
                      <a:ext cx="6197950" cy="6048892"/>
                    </a:xfrm>
                    <a:prstGeom prst="rect">
                      <a:avLst/>
                    </a:prstGeom>
                  </pic:spPr>
                </pic:pic>
              </a:graphicData>
            </a:graphic>
          </wp:inline>
        </w:drawing>
      </w:r>
    </w:p>
    <w:p w14:paraId="7411B7D8" w14:textId="77777777" w:rsidR="002F0198" w:rsidRDefault="002F0198" w:rsidP="00F46DA7"/>
    <w:p w14:paraId="7462FB32" w14:textId="77777777" w:rsidR="002F0198" w:rsidRDefault="002F0198" w:rsidP="00F46DA7"/>
    <w:p w14:paraId="34F6701A" w14:textId="77777777" w:rsidR="002F0198" w:rsidRDefault="002F0198" w:rsidP="00F46DA7"/>
    <w:p w14:paraId="023F3A7F" w14:textId="77777777" w:rsidR="002F0198" w:rsidRDefault="002F0198" w:rsidP="00F46DA7"/>
    <w:p w14:paraId="65287795" w14:textId="77777777" w:rsidR="002F0198" w:rsidRDefault="002F0198" w:rsidP="00F46DA7"/>
    <w:p w14:paraId="4A63A8EC" w14:textId="77777777" w:rsidR="002F0198" w:rsidRDefault="002F0198" w:rsidP="00F46DA7"/>
    <w:p w14:paraId="77BB94B3" w14:textId="77777777" w:rsidR="002F0198" w:rsidRDefault="002F0198" w:rsidP="00F46DA7"/>
    <w:p w14:paraId="4BA70CF9" w14:textId="3A3A1DE3" w:rsidR="002F0198" w:rsidRPr="000921E6" w:rsidRDefault="002942AA" w:rsidP="00F46DA7">
      <w:r w:rsidRPr="002942AA">
        <w:rPr>
          <w:noProof/>
        </w:rPr>
        <w:lastRenderedPageBreak/>
        <w:drawing>
          <wp:inline distT="0" distB="0" distL="0" distR="0" wp14:anchorId="6299679A" wp14:editId="364A5E90">
            <wp:extent cx="6334125" cy="6010275"/>
            <wp:effectExtent l="0" t="0" r="9525" b="9525"/>
            <wp:docPr id="748892756" name="Picture 1" descr="A blueprint of a school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2756" name="Picture 1" descr="A blueprint of a school floor plan&#10;&#10;Description automatically generated"/>
                    <pic:cNvPicPr/>
                  </pic:nvPicPr>
                  <pic:blipFill>
                    <a:blip r:embed="rId8"/>
                    <a:stretch>
                      <a:fillRect/>
                    </a:stretch>
                  </pic:blipFill>
                  <pic:spPr>
                    <a:xfrm>
                      <a:off x="0" y="0"/>
                      <a:ext cx="6334125" cy="6010275"/>
                    </a:xfrm>
                    <a:prstGeom prst="rect">
                      <a:avLst/>
                    </a:prstGeom>
                  </pic:spPr>
                </pic:pic>
              </a:graphicData>
            </a:graphic>
          </wp:inline>
        </w:drawing>
      </w:r>
    </w:p>
    <w:sectPr w:rsidR="002F0198" w:rsidRPr="00092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103"/>
    <w:multiLevelType w:val="multilevel"/>
    <w:tmpl w:val="9F307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374C6"/>
    <w:multiLevelType w:val="multilevel"/>
    <w:tmpl w:val="5A76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F35C7"/>
    <w:multiLevelType w:val="multilevel"/>
    <w:tmpl w:val="82EE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016624"/>
    <w:multiLevelType w:val="multilevel"/>
    <w:tmpl w:val="6DBC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B3DE8"/>
    <w:multiLevelType w:val="multilevel"/>
    <w:tmpl w:val="7AB4A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402C53"/>
    <w:multiLevelType w:val="multilevel"/>
    <w:tmpl w:val="50FE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4A42FC"/>
    <w:multiLevelType w:val="multilevel"/>
    <w:tmpl w:val="F75C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C77A01"/>
    <w:multiLevelType w:val="hybridMultilevel"/>
    <w:tmpl w:val="7FB83206"/>
    <w:lvl w:ilvl="0" w:tplc="B40CDE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27685E"/>
    <w:multiLevelType w:val="multilevel"/>
    <w:tmpl w:val="5994F0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62650ABD"/>
    <w:multiLevelType w:val="multilevel"/>
    <w:tmpl w:val="62D03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724DB0"/>
    <w:multiLevelType w:val="hybridMultilevel"/>
    <w:tmpl w:val="312A8F2E"/>
    <w:lvl w:ilvl="0" w:tplc="B40CDE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A7051D"/>
    <w:multiLevelType w:val="multilevel"/>
    <w:tmpl w:val="BD005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3121257">
    <w:abstractNumId w:val="10"/>
  </w:num>
  <w:num w:numId="2" w16cid:durableId="1131897179">
    <w:abstractNumId w:val="7"/>
  </w:num>
  <w:num w:numId="3" w16cid:durableId="1062481777">
    <w:abstractNumId w:val="3"/>
  </w:num>
  <w:num w:numId="4" w16cid:durableId="1558590489">
    <w:abstractNumId w:val="5"/>
  </w:num>
  <w:num w:numId="5" w16cid:durableId="377051846">
    <w:abstractNumId w:val="1"/>
  </w:num>
  <w:num w:numId="6" w16cid:durableId="2000965251">
    <w:abstractNumId w:val="2"/>
  </w:num>
  <w:num w:numId="7" w16cid:durableId="1192263539">
    <w:abstractNumId w:val="9"/>
  </w:num>
  <w:num w:numId="8" w16cid:durableId="784233832">
    <w:abstractNumId w:val="11"/>
  </w:num>
  <w:num w:numId="9" w16cid:durableId="1726248273">
    <w:abstractNumId w:val="4"/>
  </w:num>
  <w:num w:numId="10" w16cid:durableId="109203637">
    <w:abstractNumId w:val="6"/>
  </w:num>
  <w:num w:numId="11" w16cid:durableId="640421395">
    <w:abstractNumId w:val="0"/>
  </w:num>
  <w:num w:numId="12" w16cid:durableId="15691505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2E3"/>
    <w:rsid w:val="000263E7"/>
    <w:rsid w:val="0003229D"/>
    <w:rsid w:val="000921E6"/>
    <w:rsid w:val="000B774F"/>
    <w:rsid w:val="00157AA3"/>
    <w:rsid w:val="0021562F"/>
    <w:rsid w:val="00265D71"/>
    <w:rsid w:val="002942AA"/>
    <w:rsid w:val="002B7038"/>
    <w:rsid w:val="002D0034"/>
    <w:rsid w:val="002E3FA9"/>
    <w:rsid w:val="002F0198"/>
    <w:rsid w:val="00361872"/>
    <w:rsid w:val="00396EEE"/>
    <w:rsid w:val="00423EDB"/>
    <w:rsid w:val="00450FC4"/>
    <w:rsid w:val="0047570A"/>
    <w:rsid w:val="004778A7"/>
    <w:rsid w:val="004D62E3"/>
    <w:rsid w:val="00503115"/>
    <w:rsid w:val="005948EB"/>
    <w:rsid w:val="005C107A"/>
    <w:rsid w:val="006D2185"/>
    <w:rsid w:val="00710746"/>
    <w:rsid w:val="007C7015"/>
    <w:rsid w:val="007F0EB6"/>
    <w:rsid w:val="0083532A"/>
    <w:rsid w:val="009755AA"/>
    <w:rsid w:val="00985DAB"/>
    <w:rsid w:val="009B127B"/>
    <w:rsid w:val="00A04C41"/>
    <w:rsid w:val="00A567EE"/>
    <w:rsid w:val="00A81950"/>
    <w:rsid w:val="00B74F0D"/>
    <w:rsid w:val="00B8676B"/>
    <w:rsid w:val="00C47F3A"/>
    <w:rsid w:val="00C572CA"/>
    <w:rsid w:val="00CA21E0"/>
    <w:rsid w:val="00CB4B2A"/>
    <w:rsid w:val="00CC72F5"/>
    <w:rsid w:val="00D12C04"/>
    <w:rsid w:val="00D41917"/>
    <w:rsid w:val="00D767B5"/>
    <w:rsid w:val="00E659A6"/>
    <w:rsid w:val="00ED5B6B"/>
    <w:rsid w:val="00F4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6A55"/>
  <w15:chartTrackingRefBased/>
  <w15:docId w15:val="{DC633EC2-4DD9-4160-AE0F-072940AE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7EE"/>
    <w:rPr>
      <w:color w:val="0563C1" w:themeColor="hyperlink"/>
      <w:u w:val="single"/>
    </w:rPr>
  </w:style>
  <w:style w:type="paragraph" w:styleId="ListParagraph">
    <w:name w:val="List Paragraph"/>
    <w:basedOn w:val="Normal"/>
    <w:uiPriority w:val="34"/>
    <w:qFormat/>
    <w:rsid w:val="0003229D"/>
    <w:pPr>
      <w:ind w:left="720"/>
      <w:contextualSpacing/>
    </w:pPr>
  </w:style>
  <w:style w:type="character" w:customStyle="1" w:styleId="normaltextrun">
    <w:name w:val="normaltextrun"/>
    <w:basedOn w:val="DefaultParagraphFont"/>
    <w:rsid w:val="000921E6"/>
  </w:style>
  <w:style w:type="paragraph" w:customStyle="1" w:styleId="paragraph">
    <w:name w:val="paragraph"/>
    <w:basedOn w:val="Normal"/>
    <w:rsid w:val="000921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921E6"/>
  </w:style>
  <w:style w:type="character" w:customStyle="1" w:styleId="spellingerror">
    <w:name w:val="spellingerror"/>
    <w:basedOn w:val="DefaultParagraphFont"/>
    <w:rsid w:val="00503115"/>
  </w:style>
  <w:style w:type="character" w:styleId="UnresolvedMention">
    <w:name w:val="Unresolved Mention"/>
    <w:basedOn w:val="DefaultParagraphFont"/>
    <w:uiPriority w:val="99"/>
    <w:semiHidden/>
    <w:unhideWhenUsed/>
    <w:rsid w:val="00F46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8573">
      <w:bodyDiv w:val="1"/>
      <w:marLeft w:val="0"/>
      <w:marRight w:val="0"/>
      <w:marTop w:val="0"/>
      <w:marBottom w:val="0"/>
      <w:divBdr>
        <w:top w:val="none" w:sz="0" w:space="0" w:color="auto"/>
        <w:left w:val="none" w:sz="0" w:space="0" w:color="auto"/>
        <w:bottom w:val="none" w:sz="0" w:space="0" w:color="auto"/>
        <w:right w:val="none" w:sz="0" w:space="0" w:color="auto"/>
      </w:divBdr>
      <w:divsChild>
        <w:div w:id="1844471138">
          <w:marLeft w:val="0"/>
          <w:marRight w:val="0"/>
          <w:marTop w:val="0"/>
          <w:marBottom w:val="0"/>
          <w:divBdr>
            <w:top w:val="none" w:sz="0" w:space="0" w:color="auto"/>
            <w:left w:val="none" w:sz="0" w:space="0" w:color="auto"/>
            <w:bottom w:val="none" w:sz="0" w:space="0" w:color="auto"/>
            <w:right w:val="none" w:sz="0" w:space="0" w:color="auto"/>
          </w:divBdr>
        </w:div>
        <w:div w:id="288439001">
          <w:marLeft w:val="0"/>
          <w:marRight w:val="0"/>
          <w:marTop w:val="0"/>
          <w:marBottom w:val="0"/>
          <w:divBdr>
            <w:top w:val="none" w:sz="0" w:space="0" w:color="auto"/>
            <w:left w:val="none" w:sz="0" w:space="0" w:color="auto"/>
            <w:bottom w:val="none" w:sz="0" w:space="0" w:color="auto"/>
            <w:right w:val="none" w:sz="0" w:space="0" w:color="auto"/>
          </w:divBdr>
        </w:div>
        <w:div w:id="1004212909">
          <w:marLeft w:val="0"/>
          <w:marRight w:val="0"/>
          <w:marTop w:val="0"/>
          <w:marBottom w:val="0"/>
          <w:divBdr>
            <w:top w:val="none" w:sz="0" w:space="0" w:color="auto"/>
            <w:left w:val="none" w:sz="0" w:space="0" w:color="auto"/>
            <w:bottom w:val="none" w:sz="0" w:space="0" w:color="auto"/>
            <w:right w:val="none" w:sz="0" w:space="0" w:color="auto"/>
          </w:divBdr>
        </w:div>
        <w:div w:id="2074041470">
          <w:marLeft w:val="0"/>
          <w:marRight w:val="0"/>
          <w:marTop w:val="0"/>
          <w:marBottom w:val="0"/>
          <w:divBdr>
            <w:top w:val="none" w:sz="0" w:space="0" w:color="auto"/>
            <w:left w:val="none" w:sz="0" w:space="0" w:color="auto"/>
            <w:bottom w:val="none" w:sz="0" w:space="0" w:color="auto"/>
            <w:right w:val="none" w:sz="0" w:space="0" w:color="auto"/>
          </w:divBdr>
        </w:div>
        <w:div w:id="25716018">
          <w:marLeft w:val="0"/>
          <w:marRight w:val="0"/>
          <w:marTop w:val="0"/>
          <w:marBottom w:val="0"/>
          <w:divBdr>
            <w:top w:val="none" w:sz="0" w:space="0" w:color="auto"/>
            <w:left w:val="none" w:sz="0" w:space="0" w:color="auto"/>
            <w:bottom w:val="none" w:sz="0" w:space="0" w:color="auto"/>
            <w:right w:val="none" w:sz="0" w:space="0" w:color="auto"/>
          </w:divBdr>
        </w:div>
        <w:div w:id="1350837848">
          <w:marLeft w:val="0"/>
          <w:marRight w:val="0"/>
          <w:marTop w:val="0"/>
          <w:marBottom w:val="0"/>
          <w:divBdr>
            <w:top w:val="none" w:sz="0" w:space="0" w:color="auto"/>
            <w:left w:val="none" w:sz="0" w:space="0" w:color="auto"/>
            <w:bottom w:val="none" w:sz="0" w:space="0" w:color="auto"/>
            <w:right w:val="none" w:sz="0" w:space="0" w:color="auto"/>
          </w:divBdr>
        </w:div>
        <w:div w:id="463086587">
          <w:marLeft w:val="0"/>
          <w:marRight w:val="0"/>
          <w:marTop w:val="0"/>
          <w:marBottom w:val="0"/>
          <w:divBdr>
            <w:top w:val="none" w:sz="0" w:space="0" w:color="auto"/>
            <w:left w:val="none" w:sz="0" w:space="0" w:color="auto"/>
            <w:bottom w:val="none" w:sz="0" w:space="0" w:color="auto"/>
            <w:right w:val="none" w:sz="0" w:space="0" w:color="auto"/>
          </w:divBdr>
        </w:div>
        <w:div w:id="1799254820">
          <w:marLeft w:val="0"/>
          <w:marRight w:val="0"/>
          <w:marTop w:val="0"/>
          <w:marBottom w:val="0"/>
          <w:divBdr>
            <w:top w:val="none" w:sz="0" w:space="0" w:color="auto"/>
            <w:left w:val="none" w:sz="0" w:space="0" w:color="auto"/>
            <w:bottom w:val="none" w:sz="0" w:space="0" w:color="auto"/>
            <w:right w:val="none" w:sz="0" w:space="0" w:color="auto"/>
          </w:divBdr>
        </w:div>
        <w:div w:id="1264076481">
          <w:marLeft w:val="0"/>
          <w:marRight w:val="0"/>
          <w:marTop w:val="0"/>
          <w:marBottom w:val="0"/>
          <w:divBdr>
            <w:top w:val="none" w:sz="0" w:space="0" w:color="auto"/>
            <w:left w:val="none" w:sz="0" w:space="0" w:color="auto"/>
            <w:bottom w:val="none" w:sz="0" w:space="0" w:color="auto"/>
            <w:right w:val="none" w:sz="0" w:space="0" w:color="auto"/>
          </w:divBdr>
        </w:div>
        <w:div w:id="1825194350">
          <w:marLeft w:val="0"/>
          <w:marRight w:val="0"/>
          <w:marTop w:val="0"/>
          <w:marBottom w:val="0"/>
          <w:divBdr>
            <w:top w:val="none" w:sz="0" w:space="0" w:color="auto"/>
            <w:left w:val="none" w:sz="0" w:space="0" w:color="auto"/>
            <w:bottom w:val="none" w:sz="0" w:space="0" w:color="auto"/>
            <w:right w:val="none" w:sz="0" w:space="0" w:color="auto"/>
          </w:divBdr>
        </w:div>
        <w:div w:id="780800190">
          <w:marLeft w:val="0"/>
          <w:marRight w:val="0"/>
          <w:marTop w:val="0"/>
          <w:marBottom w:val="0"/>
          <w:divBdr>
            <w:top w:val="none" w:sz="0" w:space="0" w:color="auto"/>
            <w:left w:val="none" w:sz="0" w:space="0" w:color="auto"/>
            <w:bottom w:val="none" w:sz="0" w:space="0" w:color="auto"/>
            <w:right w:val="none" w:sz="0" w:space="0" w:color="auto"/>
          </w:divBdr>
        </w:div>
        <w:div w:id="1641838052">
          <w:marLeft w:val="0"/>
          <w:marRight w:val="0"/>
          <w:marTop w:val="0"/>
          <w:marBottom w:val="0"/>
          <w:divBdr>
            <w:top w:val="none" w:sz="0" w:space="0" w:color="auto"/>
            <w:left w:val="none" w:sz="0" w:space="0" w:color="auto"/>
            <w:bottom w:val="none" w:sz="0" w:space="0" w:color="auto"/>
            <w:right w:val="none" w:sz="0" w:space="0" w:color="auto"/>
          </w:divBdr>
        </w:div>
        <w:div w:id="1379743945">
          <w:marLeft w:val="0"/>
          <w:marRight w:val="0"/>
          <w:marTop w:val="0"/>
          <w:marBottom w:val="0"/>
          <w:divBdr>
            <w:top w:val="none" w:sz="0" w:space="0" w:color="auto"/>
            <w:left w:val="none" w:sz="0" w:space="0" w:color="auto"/>
            <w:bottom w:val="none" w:sz="0" w:space="0" w:color="auto"/>
            <w:right w:val="none" w:sz="0" w:space="0" w:color="auto"/>
          </w:divBdr>
        </w:div>
        <w:div w:id="160580829">
          <w:marLeft w:val="0"/>
          <w:marRight w:val="0"/>
          <w:marTop w:val="0"/>
          <w:marBottom w:val="0"/>
          <w:divBdr>
            <w:top w:val="none" w:sz="0" w:space="0" w:color="auto"/>
            <w:left w:val="none" w:sz="0" w:space="0" w:color="auto"/>
            <w:bottom w:val="none" w:sz="0" w:space="0" w:color="auto"/>
            <w:right w:val="none" w:sz="0" w:space="0" w:color="auto"/>
          </w:divBdr>
        </w:div>
        <w:div w:id="1727412672">
          <w:marLeft w:val="0"/>
          <w:marRight w:val="0"/>
          <w:marTop w:val="0"/>
          <w:marBottom w:val="0"/>
          <w:divBdr>
            <w:top w:val="none" w:sz="0" w:space="0" w:color="auto"/>
            <w:left w:val="none" w:sz="0" w:space="0" w:color="auto"/>
            <w:bottom w:val="none" w:sz="0" w:space="0" w:color="auto"/>
            <w:right w:val="none" w:sz="0" w:space="0" w:color="auto"/>
          </w:divBdr>
        </w:div>
        <w:div w:id="45764145">
          <w:marLeft w:val="0"/>
          <w:marRight w:val="0"/>
          <w:marTop w:val="0"/>
          <w:marBottom w:val="0"/>
          <w:divBdr>
            <w:top w:val="none" w:sz="0" w:space="0" w:color="auto"/>
            <w:left w:val="none" w:sz="0" w:space="0" w:color="auto"/>
            <w:bottom w:val="none" w:sz="0" w:space="0" w:color="auto"/>
            <w:right w:val="none" w:sz="0" w:space="0" w:color="auto"/>
          </w:divBdr>
        </w:div>
        <w:div w:id="979309987">
          <w:marLeft w:val="0"/>
          <w:marRight w:val="0"/>
          <w:marTop w:val="0"/>
          <w:marBottom w:val="0"/>
          <w:divBdr>
            <w:top w:val="none" w:sz="0" w:space="0" w:color="auto"/>
            <w:left w:val="none" w:sz="0" w:space="0" w:color="auto"/>
            <w:bottom w:val="none" w:sz="0" w:space="0" w:color="auto"/>
            <w:right w:val="none" w:sz="0" w:space="0" w:color="auto"/>
          </w:divBdr>
        </w:div>
        <w:div w:id="601843280">
          <w:marLeft w:val="0"/>
          <w:marRight w:val="0"/>
          <w:marTop w:val="0"/>
          <w:marBottom w:val="0"/>
          <w:divBdr>
            <w:top w:val="none" w:sz="0" w:space="0" w:color="auto"/>
            <w:left w:val="none" w:sz="0" w:space="0" w:color="auto"/>
            <w:bottom w:val="none" w:sz="0" w:space="0" w:color="auto"/>
            <w:right w:val="none" w:sz="0" w:space="0" w:color="auto"/>
          </w:divBdr>
        </w:div>
        <w:div w:id="707923159">
          <w:marLeft w:val="0"/>
          <w:marRight w:val="0"/>
          <w:marTop w:val="0"/>
          <w:marBottom w:val="0"/>
          <w:divBdr>
            <w:top w:val="none" w:sz="0" w:space="0" w:color="auto"/>
            <w:left w:val="none" w:sz="0" w:space="0" w:color="auto"/>
            <w:bottom w:val="none" w:sz="0" w:space="0" w:color="auto"/>
            <w:right w:val="none" w:sz="0" w:space="0" w:color="auto"/>
          </w:divBdr>
        </w:div>
        <w:div w:id="286014620">
          <w:marLeft w:val="0"/>
          <w:marRight w:val="0"/>
          <w:marTop w:val="0"/>
          <w:marBottom w:val="0"/>
          <w:divBdr>
            <w:top w:val="none" w:sz="0" w:space="0" w:color="auto"/>
            <w:left w:val="none" w:sz="0" w:space="0" w:color="auto"/>
            <w:bottom w:val="none" w:sz="0" w:space="0" w:color="auto"/>
            <w:right w:val="none" w:sz="0" w:space="0" w:color="auto"/>
          </w:divBdr>
        </w:div>
        <w:div w:id="1220094784">
          <w:marLeft w:val="0"/>
          <w:marRight w:val="0"/>
          <w:marTop w:val="0"/>
          <w:marBottom w:val="0"/>
          <w:divBdr>
            <w:top w:val="none" w:sz="0" w:space="0" w:color="auto"/>
            <w:left w:val="none" w:sz="0" w:space="0" w:color="auto"/>
            <w:bottom w:val="none" w:sz="0" w:space="0" w:color="auto"/>
            <w:right w:val="none" w:sz="0" w:space="0" w:color="auto"/>
          </w:divBdr>
        </w:div>
        <w:div w:id="1134758546">
          <w:marLeft w:val="0"/>
          <w:marRight w:val="0"/>
          <w:marTop w:val="0"/>
          <w:marBottom w:val="0"/>
          <w:divBdr>
            <w:top w:val="none" w:sz="0" w:space="0" w:color="auto"/>
            <w:left w:val="none" w:sz="0" w:space="0" w:color="auto"/>
            <w:bottom w:val="none" w:sz="0" w:space="0" w:color="auto"/>
            <w:right w:val="none" w:sz="0" w:space="0" w:color="auto"/>
          </w:divBdr>
        </w:div>
        <w:div w:id="470173685">
          <w:marLeft w:val="0"/>
          <w:marRight w:val="0"/>
          <w:marTop w:val="0"/>
          <w:marBottom w:val="0"/>
          <w:divBdr>
            <w:top w:val="none" w:sz="0" w:space="0" w:color="auto"/>
            <w:left w:val="none" w:sz="0" w:space="0" w:color="auto"/>
            <w:bottom w:val="none" w:sz="0" w:space="0" w:color="auto"/>
            <w:right w:val="none" w:sz="0" w:space="0" w:color="auto"/>
          </w:divBdr>
        </w:div>
        <w:div w:id="462964255">
          <w:marLeft w:val="0"/>
          <w:marRight w:val="0"/>
          <w:marTop w:val="0"/>
          <w:marBottom w:val="0"/>
          <w:divBdr>
            <w:top w:val="none" w:sz="0" w:space="0" w:color="auto"/>
            <w:left w:val="none" w:sz="0" w:space="0" w:color="auto"/>
            <w:bottom w:val="none" w:sz="0" w:space="0" w:color="auto"/>
            <w:right w:val="none" w:sz="0" w:space="0" w:color="auto"/>
          </w:divBdr>
        </w:div>
        <w:div w:id="1064571934">
          <w:marLeft w:val="0"/>
          <w:marRight w:val="0"/>
          <w:marTop w:val="0"/>
          <w:marBottom w:val="0"/>
          <w:divBdr>
            <w:top w:val="none" w:sz="0" w:space="0" w:color="auto"/>
            <w:left w:val="none" w:sz="0" w:space="0" w:color="auto"/>
            <w:bottom w:val="none" w:sz="0" w:space="0" w:color="auto"/>
            <w:right w:val="none" w:sz="0" w:space="0" w:color="auto"/>
          </w:divBdr>
        </w:div>
        <w:div w:id="1324701761">
          <w:marLeft w:val="0"/>
          <w:marRight w:val="0"/>
          <w:marTop w:val="0"/>
          <w:marBottom w:val="0"/>
          <w:divBdr>
            <w:top w:val="none" w:sz="0" w:space="0" w:color="auto"/>
            <w:left w:val="none" w:sz="0" w:space="0" w:color="auto"/>
            <w:bottom w:val="none" w:sz="0" w:space="0" w:color="auto"/>
            <w:right w:val="none" w:sz="0" w:space="0" w:color="auto"/>
          </w:divBdr>
        </w:div>
        <w:div w:id="1716462718">
          <w:marLeft w:val="0"/>
          <w:marRight w:val="0"/>
          <w:marTop w:val="0"/>
          <w:marBottom w:val="0"/>
          <w:divBdr>
            <w:top w:val="none" w:sz="0" w:space="0" w:color="auto"/>
            <w:left w:val="none" w:sz="0" w:space="0" w:color="auto"/>
            <w:bottom w:val="none" w:sz="0" w:space="0" w:color="auto"/>
            <w:right w:val="none" w:sz="0" w:space="0" w:color="auto"/>
          </w:divBdr>
        </w:div>
        <w:div w:id="101922176">
          <w:marLeft w:val="0"/>
          <w:marRight w:val="0"/>
          <w:marTop w:val="0"/>
          <w:marBottom w:val="0"/>
          <w:divBdr>
            <w:top w:val="none" w:sz="0" w:space="0" w:color="auto"/>
            <w:left w:val="none" w:sz="0" w:space="0" w:color="auto"/>
            <w:bottom w:val="none" w:sz="0" w:space="0" w:color="auto"/>
            <w:right w:val="none" w:sz="0" w:space="0" w:color="auto"/>
          </w:divBdr>
        </w:div>
      </w:divsChild>
    </w:div>
    <w:div w:id="320668268">
      <w:bodyDiv w:val="1"/>
      <w:marLeft w:val="0"/>
      <w:marRight w:val="0"/>
      <w:marTop w:val="0"/>
      <w:marBottom w:val="0"/>
      <w:divBdr>
        <w:top w:val="none" w:sz="0" w:space="0" w:color="auto"/>
        <w:left w:val="none" w:sz="0" w:space="0" w:color="auto"/>
        <w:bottom w:val="none" w:sz="0" w:space="0" w:color="auto"/>
        <w:right w:val="none" w:sz="0" w:space="0" w:color="auto"/>
      </w:divBdr>
      <w:divsChild>
        <w:div w:id="40834480">
          <w:marLeft w:val="0"/>
          <w:marRight w:val="0"/>
          <w:marTop w:val="0"/>
          <w:marBottom w:val="0"/>
          <w:divBdr>
            <w:top w:val="none" w:sz="0" w:space="0" w:color="auto"/>
            <w:left w:val="none" w:sz="0" w:space="0" w:color="auto"/>
            <w:bottom w:val="none" w:sz="0" w:space="0" w:color="auto"/>
            <w:right w:val="none" w:sz="0" w:space="0" w:color="auto"/>
          </w:divBdr>
        </w:div>
      </w:divsChild>
    </w:div>
    <w:div w:id="842664225">
      <w:bodyDiv w:val="1"/>
      <w:marLeft w:val="0"/>
      <w:marRight w:val="0"/>
      <w:marTop w:val="0"/>
      <w:marBottom w:val="0"/>
      <w:divBdr>
        <w:top w:val="none" w:sz="0" w:space="0" w:color="auto"/>
        <w:left w:val="none" w:sz="0" w:space="0" w:color="auto"/>
        <w:bottom w:val="none" w:sz="0" w:space="0" w:color="auto"/>
        <w:right w:val="none" w:sz="0" w:space="0" w:color="auto"/>
      </w:divBdr>
      <w:divsChild>
        <w:div w:id="814373819">
          <w:marLeft w:val="0"/>
          <w:marRight w:val="0"/>
          <w:marTop w:val="0"/>
          <w:marBottom w:val="0"/>
          <w:divBdr>
            <w:top w:val="none" w:sz="0" w:space="0" w:color="auto"/>
            <w:left w:val="none" w:sz="0" w:space="0" w:color="auto"/>
            <w:bottom w:val="none" w:sz="0" w:space="0" w:color="auto"/>
            <w:right w:val="none" w:sz="0" w:space="0" w:color="auto"/>
          </w:divBdr>
        </w:div>
        <w:div w:id="1237009108">
          <w:marLeft w:val="0"/>
          <w:marRight w:val="0"/>
          <w:marTop w:val="0"/>
          <w:marBottom w:val="0"/>
          <w:divBdr>
            <w:top w:val="none" w:sz="0" w:space="0" w:color="auto"/>
            <w:left w:val="none" w:sz="0" w:space="0" w:color="auto"/>
            <w:bottom w:val="none" w:sz="0" w:space="0" w:color="auto"/>
            <w:right w:val="none" w:sz="0" w:space="0" w:color="auto"/>
          </w:divBdr>
        </w:div>
        <w:div w:id="1449928219">
          <w:marLeft w:val="0"/>
          <w:marRight w:val="0"/>
          <w:marTop w:val="0"/>
          <w:marBottom w:val="0"/>
          <w:divBdr>
            <w:top w:val="none" w:sz="0" w:space="0" w:color="auto"/>
            <w:left w:val="none" w:sz="0" w:space="0" w:color="auto"/>
            <w:bottom w:val="none" w:sz="0" w:space="0" w:color="auto"/>
            <w:right w:val="none" w:sz="0" w:space="0" w:color="auto"/>
          </w:divBdr>
        </w:div>
        <w:div w:id="1960381293">
          <w:marLeft w:val="0"/>
          <w:marRight w:val="0"/>
          <w:marTop w:val="0"/>
          <w:marBottom w:val="0"/>
          <w:divBdr>
            <w:top w:val="none" w:sz="0" w:space="0" w:color="auto"/>
            <w:left w:val="none" w:sz="0" w:space="0" w:color="auto"/>
            <w:bottom w:val="none" w:sz="0" w:space="0" w:color="auto"/>
            <w:right w:val="none" w:sz="0" w:space="0" w:color="auto"/>
          </w:divBdr>
        </w:div>
        <w:div w:id="1678186901">
          <w:marLeft w:val="0"/>
          <w:marRight w:val="0"/>
          <w:marTop w:val="0"/>
          <w:marBottom w:val="0"/>
          <w:divBdr>
            <w:top w:val="none" w:sz="0" w:space="0" w:color="auto"/>
            <w:left w:val="none" w:sz="0" w:space="0" w:color="auto"/>
            <w:bottom w:val="none" w:sz="0" w:space="0" w:color="auto"/>
            <w:right w:val="none" w:sz="0" w:space="0" w:color="auto"/>
          </w:divBdr>
        </w:div>
        <w:div w:id="2120835462">
          <w:marLeft w:val="0"/>
          <w:marRight w:val="0"/>
          <w:marTop w:val="0"/>
          <w:marBottom w:val="0"/>
          <w:divBdr>
            <w:top w:val="none" w:sz="0" w:space="0" w:color="auto"/>
            <w:left w:val="none" w:sz="0" w:space="0" w:color="auto"/>
            <w:bottom w:val="none" w:sz="0" w:space="0" w:color="auto"/>
            <w:right w:val="none" w:sz="0" w:space="0" w:color="auto"/>
          </w:divBdr>
        </w:div>
        <w:div w:id="2038962644">
          <w:marLeft w:val="0"/>
          <w:marRight w:val="0"/>
          <w:marTop w:val="0"/>
          <w:marBottom w:val="0"/>
          <w:divBdr>
            <w:top w:val="none" w:sz="0" w:space="0" w:color="auto"/>
            <w:left w:val="none" w:sz="0" w:space="0" w:color="auto"/>
            <w:bottom w:val="none" w:sz="0" w:space="0" w:color="auto"/>
            <w:right w:val="none" w:sz="0" w:space="0" w:color="auto"/>
          </w:divBdr>
        </w:div>
        <w:div w:id="1777290596">
          <w:marLeft w:val="0"/>
          <w:marRight w:val="0"/>
          <w:marTop w:val="0"/>
          <w:marBottom w:val="0"/>
          <w:divBdr>
            <w:top w:val="none" w:sz="0" w:space="0" w:color="auto"/>
            <w:left w:val="none" w:sz="0" w:space="0" w:color="auto"/>
            <w:bottom w:val="none" w:sz="0" w:space="0" w:color="auto"/>
            <w:right w:val="none" w:sz="0" w:space="0" w:color="auto"/>
          </w:divBdr>
        </w:div>
        <w:div w:id="581645232">
          <w:marLeft w:val="0"/>
          <w:marRight w:val="0"/>
          <w:marTop w:val="0"/>
          <w:marBottom w:val="0"/>
          <w:divBdr>
            <w:top w:val="none" w:sz="0" w:space="0" w:color="auto"/>
            <w:left w:val="none" w:sz="0" w:space="0" w:color="auto"/>
            <w:bottom w:val="none" w:sz="0" w:space="0" w:color="auto"/>
            <w:right w:val="none" w:sz="0" w:space="0" w:color="auto"/>
          </w:divBdr>
        </w:div>
        <w:div w:id="277833393">
          <w:marLeft w:val="0"/>
          <w:marRight w:val="0"/>
          <w:marTop w:val="0"/>
          <w:marBottom w:val="0"/>
          <w:divBdr>
            <w:top w:val="none" w:sz="0" w:space="0" w:color="auto"/>
            <w:left w:val="none" w:sz="0" w:space="0" w:color="auto"/>
            <w:bottom w:val="none" w:sz="0" w:space="0" w:color="auto"/>
            <w:right w:val="none" w:sz="0" w:space="0" w:color="auto"/>
          </w:divBdr>
        </w:div>
        <w:div w:id="816529625">
          <w:marLeft w:val="0"/>
          <w:marRight w:val="0"/>
          <w:marTop w:val="0"/>
          <w:marBottom w:val="0"/>
          <w:divBdr>
            <w:top w:val="none" w:sz="0" w:space="0" w:color="auto"/>
            <w:left w:val="none" w:sz="0" w:space="0" w:color="auto"/>
            <w:bottom w:val="none" w:sz="0" w:space="0" w:color="auto"/>
            <w:right w:val="none" w:sz="0" w:space="0" w:color="auto"/>
          </w:divBdr>
        </w:div>
        <w:div w:id="1433085915">
          <w:marLeft w:val="0"/>
          <w:marRight w:val="0"/>
          <w:marTop w:val="0"/>
          <w:marBottom w:val="0"/>
          <w:divBdr>
            <w:top w:val="none" w:sz="0" w:space="0" w:color="auto"/>
            <w:left w:val="none" w:sz="0" w:space="0" w:color="auto"/>
            <w:bottom w:val="none" w:sz="0" w:space="0" w:color="auto"/>
            <w:right w:val="none" w:sz="0" w:space="0" w:color="auto"/>
          </w:divBdr>
        </w:div>
        <w:div w:id="63181657">
          <w:marLeft w:val="0"/>
          <w:marRight w:val="0"/>
          <w:marTop w:val="0"/>
          <w:marBottom w:val="0"/>
          <w:divBdr>
            <w:top w:val="none" w:sz="0" w:space="0" w:color="auto"/>
            <w:left w:val="none" w:sz="0" w:space="0" w:color="auto"/>
            <w:bottom w:val="none" w:sz="0" w:space="0" w:color="auto"/>
            <w:right w:val="none" w:sz="0" w:space="0" w:color="auto"/>
          </w:divBdr>
        </w:div>
        <w:div w:id="1370102527">
          <w:marLeft w:val="0"/>
          <w:marRight w:val="0"/>
          <w:marTop w:val="0"/>
          <w:marBottom w:val="0"/>
          <w:divBdr>
            <w:top w:val="none" w:sz="0" w:space="0" w:color="auto"/>
            <w:left w:val="none" w:sz="0" w:space="0" w:color="auto"/>
            <w:bottom w:val="none" w:sz="0" w:space="0" w:color="auto"/>
            <w:right w:val="none" w:sz="0" w:space="0" w:color="auto"/>
          </w:divBdr>
        </w:div>
        <w:div w:id="1258900932">
          <w:marLeft w:val="0"/>
          <w:marRight w:val="0"/>
          <w:marTop w:val="0"/>
          <w:marBottom w:val="0"/>
          <w:divBdr>
            <w:top w:val="none" w:sz="0" w:space="0" w:color="auto"/>
            <w:left w:val="none" w:sz="0" w:space="0" w:color="auto"/>
            <w:bottom w:val="none" w:sz="0" w:space="0" w:color="auto"/>
            <w:right w:val="none" w:sz="0" w:space="0" w:color="auto"/>
          </w:divBdr>
        </w:div>
        <w:div w:id="156700734">
          <w:marLeft w:val="0"/>
          <w:marRight w:val="0"/>
          <w:marTop w:val="0"/>
          <w:marBottom w:val="0"/>
          <w:divBdr>
            <w:top w:val="none" w:sz="0" w:space="0" w:color="auto"/>
            <w:left w:val="none" w:sz="0" w:space="0" w:color="auto"/>
            <w:bottom w:val="none" w:sz="0" w:space="0" w:color="auto"/>
            <w:right w:val="none" w:sz="0" w:space="0" w:color="auto"/>
          </w:divBdr>
        </w:div>
        <w:div w:id="640965665">
          <w:marLeft w:val="0"/>
          <w:marRight w:val="0"/>
          <w:marTop w:val="0"/>
          <w:marBottom w:val="0"/>
          <w:divBdr>
            <w:top w:val="none" w:sz="0" w:space="0" w:color="auto"/>
            <w:left w:val="none" w:sz="0" w:space="0" w:color="auto"/>
            <w:bottom w:val="none" w:sz="0" w:space="0" w:color="auto"/>
            <w:right w:val="none" w:sz="0" w:space="0" w:color="auto"/>
          </w:divBdr>
        </w:div>
        <w:div w:id="1931741402">
          <w:marLeft w:val="0"/>
          <w:marRight w:val="0"/>
          <w:marTop w:val="0"/>
          <w:marBottom w:val="0"/>
          <w:divBdr>
            <w:top w:val="none" w:sz="0" w:space="0" w:color="auto"/>
            <w:left w:val="none" w:sz="0" w:space="0" w:color="auto"/>
            <w:bottom w:val="none" w:sz="0" w:space="0" w:color="auto"/>
            <w:right w:val="none" w:sz="0" w:space="0" w:color="auto"/>
          </w:divBdr>
        </w:div>
        <w:div w:id="717240044">
          <w:marLeft w:val="0"/>
          <w:marRight w:val="0"/>
          <w:marTop w:val="0"/>
          <w:marBottom w:val="0"/>
          <w:divBdr>
            <w:top w:val="none" w:sz="0" w:space="0" w:color="auto"/>
            <w:left w:val="none" w:sz="0" w:space="0" w:color="auto"/>
            <w:bottom w:val="none" w:sz="0" w:space="0" w:color="auto"/>
            <w:right w:val="none" w:sz="0" w:space="0" w:color="auto"/>
          </w:divBdr>
        </w:div>
        <w:div w:id="365175355">
          <w:marLeft w:val="0"/>
          <w:marRight w:val="0"/>
          <w:marTop w:val="0"/>
          <w:marBottom w:val="0"/>
          <w:divBdr>
            <w:top w:val="none" w:sz="0" w:space="0" w:color="auto"/>
            <w:left w:val="none" w:sz="0" w:space="0" w:color="auto"/>
            <w:bottom w:val="none" w:sz="0" w:space="0" w:color="auto"/>
            <w:right w:val="none" w:sz="0" w:space="0" w:color="auto"/>
          </w:divBdr>
        </w:div>
        <w:div w:id="1304888604">
          <w:marLeft w:val="0"/>
          <w:marRight w:val="0"/>
          <w:marTop w:val="0"/>
          <w:marBottom w:val="0"/>
          <w:divBdr>
            <w:top w:val="none" w:sz="0" w:space="0" w:color="auto"/>
            <w:left w:val="none" w:sz="0" w:space="0" w:color="auto"/>
            <w:bottom w:val="none" w:sz="0" w:space="0" w:color="auto"/>
            <w:right w:val="none" w:sz="0" w:space="0" w:color="auto"/>
          </w:divBdr>
        </w:div>
        <w:div w:id="458300916">
          <w:marLeft w:val="0"/>
          <w:marRight w:val="0"/>
          <w:marTop w:val="0"/>
          <w:marBottom w:val="0"/>
          <w:divBdr>
            <w:top w:val="none" w:sz="0" w:space="0" w:color="auto"/>
            <w:left w:val="none" w:sz="0" w:space="0" w:color="auto"/>
            <w:bottom w:val="none" w:sz="0" w:space="0" w:color="auto"/>
            <w:right w:val="none" w:sz="0" w:space="0" w:color="auto"/>
          </w:divBdr>
        </w:div>
        <w:div w:id="730888828">
          <w:marLeft w:val="0"/>
          <w:marRight w:val="0"/>
          <w:marTop w:val="0"/>
          <w:marBottom w:val="0"/>
          <w:divBdr>
            <w:top w:val="none" w:sz="0" w:space="0" w:color="auto"/>
            <w:left w:val="none" w:sz="0" w:space="0" w:color="auto"/>
            <w:bottom w:val="none" w:sz="0" w:space="0" w:color="auto"/>
            <w:right w:val="none" w:sz="0" w:space="0" w:color="auto"/>
          </w:divBdr>
        </w:div>
        <w:div w:id="536426783">
          <w:marLeft w:val="0"/>
          <w:marRight w:val="0"/>
          <w:marTop w:val="0"/>
          <w:marBottom w:val="0"/>
          <w:divBdr>
            <w:top w:val="none" w:sz="0" w:space="0" w:color="auto"/>
            <w:left w:val="none" w:sz="0" w:space="0" w:color="auto"/>
            <w:bottom w:val="none" w:sz="0" w:space="0" w:color="auto"/>
            <w:right w:val="none" w:sz="0" w:space="0" w:color="auto"/>
          </w:divBdr>
        </w:div>
        <w:div w:id="1951014408">
          <w:marLeft w:val="0"/>
          <w:marRight w:val="0"/>
          <w:marTop w:val="0"/>
          <w:marBottom w:val="0"/>
          <w:divBdr>
            <w:top w:val="none" w:sz="0" w:space="0" w:color="auto"/>
            <w:left w:val="none" w:sz="0" w:space="0" w:color="auto"/>
            <w:bottom w:val="none" w:sz="0" w:space="0" w:color="auto"/>
            <w:right w:val="none" w:sz="0" w:space="0" w:color="auto"/>
          </w:divBdr>
        </w:div>
      </w:divsChild>
    </w:div>
    <w:div w:id="927692753">
      <w:bodyDiv w:val="1"/>
      <w:marLeft w:val="0"/>
      <w:marRight w:val="0"/>
      <w:marTop w:val="0"/>
      <w:marBottom w:val="0"/>
      <w:divBdr>
        <w:top w:val="none" w:sz="0" w:space="0" w:color="auto"/>
        <w:left w:val="none" w:sz="0" w:space="0" w:color="auto"/>
        <w:bottom w:val="none" w:sz="0" w:space="0" w:color="auto"/>
        <w:right w:val="none" w:sz="0" w:space="0" w:color="auto"/>
      </w:divBdr>
      <w:divsChild>
        <w:div w:id="2137868413">
          <w:marLeft w:val="0"/>
          <w:marRight w:val="0"/>
          <w:marTop w:val="0"/>
          <w:marBottom w:val="0"/>
          <w:divBdr>
            <w:top w:val="none" w:sz="0" w:space="0" w:color="auto"/>
            <w:left w:val="none" w:sz="0" w:space="0" w:color="auto"/>
            <w:bottom w:val="none" w:sz="0" w:space="0" w:color="auto"/>
            <w:right w:val="none" w:sz="0" w:space="0" w:color="auto"/>
          </w:divBdr>
        </w:div>
        <w:div w:id="51511564">
          <w:marLeft w:val="0"/>
          <w:marRight w:val="0"/>
          <w:marTop w:val="0"/>
          <w:marBottom w:val="0"/>
          <w:divBdr>
            <w:top w:val="none" w:sz="0" w:space="0" w:color="auto"/>
            <w:left w:val="none" w:sz="0" w:space="0" w:color="auto"/>
            <w:bottom w:val="none" w:sz="0" w:space="0" w:color="auto"/>
            <w:right w:val="none" w:sz="0" w:space="0" w:color="auto"/>
          </w:divBdr>
        </w:div>
      </w:divsChild>
    </w:div>
    <w:div w:id="1055857409">
      <w:bodyDiv w:val="1"/>
      <w:marLeft w:val="0"/>
      <w:marRight w:val="0"/>
      <w:marTop w:val="0"/>
      <w:marBottom w:val="0"/>
      <w:divBdr>
        <w:top w:val="none" w:sz="0" w:space="0" w:color="auto"/>
        <w:left w:val="none" w:sz="0" w:space="0" w:color="auto"/>
        <w:bottom w:val="none" w:sz="0" w:space="0" w:color="auto"/>
        <w:right w:val="none" w:sz="0" w:space="0" w:color="auto"/>
      </w:divBdr>
      <w:divsChild>
        <w:div w:id="1035883564">
          <w:marLeft w:val="0"/>
          <w:marRight w:val="0"/>
          <w:marTop w:val="0"/>
          <w:marBottom w:val="0"/>
          <w:divBdr>
            <w:top w:val="none" w:sz="0" w:space="0" w:color="auto"/>
            <w:left w:val="none" w:sz="0" w:space="0" w:color="auto"/>
            <w:bottom w:val="none" w:sz="0" w:space="0" w:color="auto"/>
            <w:right w:val="none" w:sz="0" w:space="0" w:color="auto"/>
          </w:divBdr>
        </w:div>
      </w:divsChild>
    </w:div>
    <w:div w:id="1510095318">
      <w:bodyDiv w:val="1"/>
      <w:marLeft w:val="0"/>
      <w:marRight w:val="0"/>
      <w:marTop w:val="0"/>
      <w:marBottom w:val="0"/>
      <w:divBdr>
        <w:top w:val="none" w:sz="0" w:space="0" w:color="auto"/>
        <w:left w:val="none" w:sz="0" w:space="0" w:color="auto"/>
        <w:bottom w:val="none" w:sz="0" w:space="0" w:color="auto"/>
        <w:right w:val="none" w:sz="0" w:space="0" w:color="auto"/>
      </w:divBdr>
      <w:divsChild>
        <w:div w:id="812525110">
          <w:marLeft w:val="0"/>
          <w:marRight w:val="0"/>
          <w:marTop w:val="0"/>
          <w:marBottom w:val="0"/>
          <w:divBdr>
            <w:top w:val="none" w:sz="0" w:space="0" w:color="auto"/>
            <w:left w:val="none" w:sz="0" w:space="0" w:color="auto"/>
            <w:bottom w:val="none" w:sz="0" w:space="0" w:color="auto"/>
            <w:right w:val="none" w:sz="0" w:space="0" w:color="auto"/>
          </w:divBdr>
        </w:div>
        <w:div w:id="1869949650">
          <w:marLeft w:val="0"/>
          <w:marRight w:val="0"/>
          <w:marTop w:val="0"/>
          <w:marBottom w:val="0"/>
          <w:divBdr>
            <w:top w:val="none" w:sz="0" w:space="0" w:color="auto"/>
            <w:left w:val="none" w:sz="0" w:space="0" w:color="auto"/>
            <w:bottom w:val="none" w:sz="0" w:space="0" w:color="auto"/>
            <w:right w:val="none" w:sz="0" w:space="0" w:color="auto"/>
          </w:divBdr>
        </w:div>
      </w:divsChild>
    </w:div>
    <w:div w:id="1533884582">
      <w:bodyDiv w:val="1"/>
      <w:marLeft w:val="0"/>
      <w:marRight w:val="0"/>
      <w:marTop w:val="0"/>
      <w:marBottom w:val="0"/>
      <w:divBdr>
        <w:top w:val="none" w:sz="0" w:space="0" w:color="auto"/>
        <w:left w:val="none" w:sz="0" w:space="0" w:color="auto"/>
        <w:bottom w:val="none" w:sz="0" w:space="0" w:color="auto"/>
        <w:right w:val="none" w:sz="0" w:space="0" w:color="auto"/>
      </w:divBdr>
      <w:divsChild>
        <w:div w:id="252204892">
          <w:marLeft w:val="0"/>
          <w:marRight w:val="0"/>
          <w:marTop w:val="0"/>
          <w:marBottom w:val="0"/>
          <w:divBdr>
            <w:top w:val="none" w:sz="0" w:space="0" w:color="auto"/>
            <w:left w:val="none" w:sz="0" w:space="0" w:color="auto"/>
            <w:bottom w:val="none" w:sz="0" w:space="0" w:color="auto"/>
            <w:right w:val="none" w:sz="0" w:space="0" w:color="auto"/>
          </w:divBdr>
        </w:div>
        <w:div w:id="333920100">
          <w:marLeft w:val="0"/>
          <w:marRight w:val="0"/>
          <w:marTop w:val="0"/>
          <w:marBottom w:val="0"/>
          <w:divBdr>
            <w:top w:val="none" w:sz="0" w:space="0" w:color="auto"/>
            <w:left w:val="none" w:sz="0" w:space="0" w:color="auto"/>
            <w:bottom w:val="none" w:sz="0" w:space="0" w:color="auto"/>
            <w:right w:val="none" w:sz="0" w:space="0" w:color="auto"/>
          </w:divBdr>
        </w:div>
        <w:div w:id="133716543">
          <w:marLeft w:val="0"/>
          <w:marRight w:val="0"/>
          <w:marTop w:val="0"/>
          <w:marBottom w:val="0"/>
          <w:divBdr>
            <w:top w:val="none" w:sz="0" w:space="0" w:color="auto"/>
            <w:left w:val="none" w:sz="0" w:space="0" w:color="auto"/>
            <w:bottom w:val="none" w:sz="0" w:space="0" w:color="auto"/>
            <w:right w:val="none" w:sz="0" w:space="0" w:color="auto"/>
          </w:divBdr>
        </w:div>
        <w:div w:id="917440101">
          <w:marLeft w:val="0"/>
          <w:marRight w:val="0"/>
          <w:marTop w:val="0"/>
          <w:marBottom w:val="0"/>
          <w:divBdr>
            <w:top w:val="none" w:sz="0" w:space="0" w:color="auto"/>
            <w:left w:val="none" w:sz="0" w:space="0" w:color="auto"/>
            <w:bottom w:val="none" w:sz="0" w:space="0" w:color="auto"/>
            <w:right w:val="none" w:sz="0" w:space="0" w:color="auto"/>
          </w:divBdr>
        </w:div>
        <w:div w:id="1499805251">
          <w:marLeft w:val="0"/>
          <w:marRight w:val="0"/>
          <w:marTop w:val="0"/>
          <w:marBottom w:val="0"/>
          <w:divBdr>
            <w:top w:val="none" w:sz="0" w:space="0" w:color="auto"/>
            <w:left w:val="none" w:sz="0" w:space="0" w:color="auto"/>
            <w:bottom w:val="none" w:sz="0" w:space="0" w:color="auto"/>
            <w:right w:val="none" w:sz="0" w:space="0" w:color="auto"/>
          </w:divBdr>
        </w:div>
        <w:div w:id="1381438379">
          <w:marLeft w:val="0"/>
          <w:marRight w:val="0"/>
          <w:marTop w:val="0"/>
          <w:marBottom w:val="0"/>
          <w:divBdr>
            <w:top w:val="none" w:sz="0" w:space="0" w:color="auto"/>
            <w:left w:val="none" w:sz="0" w:space="0" w:color="auto"/>
            <w:bottom w:val="none" w:sz="0" w:space="0" w:color="auto"/>
            <w:right w:val="none" w:sz="0" w:space="0" w:color="auto"/>
          </w:divBdr>
        </w:div>
        <w:div w:id="372924654">
          <w:marLeft w:val="0"/>
          <w:marRight w:val="0"/>
          <w:marTop w:val="0"/>
          <w:marBottom w:val="0"/>
          <w:divBdr>
            <w:top w:val="none" w:sz="0" w:space="0" w:color="auto"/>
            <w:left w:val="none" w:sz="0" w:space="0" w:color="auto"/>
            <w:bottom w:val="none" w:sz="0" w:space="0" w:color="auto"/>
            <w:right w:val="none" w:sz="0" w:space="0" w:color="auto"/>
          </w:divBdr>
        </w:div>
        <w:div w:id="1362822675">
          <w:marLeft w:val="0"/>
          <w:marRight w:val="0"/>
          <w:marTop w:val="0"/>
          <w:marBottom w:val="0"/>
          <w:divBdr>
            <w:top w:val="none" w:sz="0" w:space="0" w:color="auto"/>
            <w:left w:val="none" w:sz="0" w:space="0" w:color="auto"/>
            <w:bottom w:val="none" w:sz="0" w:space="0" w:color="auto"/>
            <w:right w:val="none" w:sz="0" w:space="0" w:color="auto"/>
          </w:divBdr>
          <w:divsChild>
            <w:div w:id="986738277">
              <w:marLeft w:val="0"/>
              <w:marRight w:val="0"/>
              <w:marTop w:val="0"/>
              <w:marBottom w:val="0"/>
              <w:divBdr>
                <w:top w:val="none" w:sz="0" w:space="0" w:color="auto"/>
                <w:left w:val="none" w:sz="0" w:space="0" w:color="auto"/>
                <w:bottom w:val="none" w:sz="0" w:space="0" w:color="auto"/>
                <w:right w:val="none" w:sz="0" w:space="0" w:color="auto"/>
              </w:divBdr>
            </w:div>
            <w:div w:id="1443844916">
              <w:marLeft w:val="0"/>
              <w:marRight w:val="0"/>
              <w:marTop w:val="0"/>
              <w:marBottom w:val="0"/>
              <w:divBdr>
                <w:top w:val="none" w:sz="0" w:space="0" w:color="auto"/>
                <w:left w:val="none" w:sz="0" w:space="0" w:color="auto"/>
                <w:bottom w:val="none" w:sz="0" w:space="0" w:color="auto"/>
                <w:right w:val="none" w:sz="0" w:space="0" w:color="auto"/>
              </w:divBdr>
            </w:div>
            <w:div w:id="125777396">
              <w:marLeft w:val="0"/>
              <w:marRight w:val="0"/>
              <w:marTop w:val="0"/>
              <w:marBottom w:val="0"/>
              <w:divBdr>
                <w:top w:val="none" w:sz="0" w:space="0" w:color="auto"/>
                <w:left w:val="none" w:sz="0" w:space="0" w:color="auto"/>
                <w:bottom w:val="none" w:sz="0" w:space="0" w:color="auto"/>
                <w:right w:val="none" w:sz="0" w:space="0" w:color="auto"/>
              </w:divBdr>
            </w:div>
            <w:div w:id="155263291">
              <w:marLeft w:val="0"/>
              <w:marRight w:val="0"/>
              <w:marTop w:val="0"/>
              <w:marBottom w:val="0"/>
              <w:divBdr>
                <w:top w:val="none" w:sz="0" w:space="0" w:color="auto"/>
                <w:left w:val="none" w:sz="0" w:space="0" w:color="auto"/>
                <w:bottom w:val="none" w:sz="0" w:space="0" w:color="auto"/>
                <w:right w:val="none" w:sz="0" w:space="0" w:color="auto"/>
              </w:divBdr>
            </w:div>
            <w:div w:id="1588613701">
              <w:marLeft w:val="0"/>
              <w:marRight w:val="0"/>
              <w:marTop w:val="0"/>
              <w:marBottom w:val="0"/>
              <w:divBdr>
                <w:top w:val="none" w:sz="0" w:space="0" w:color="auto"/>
                <w:left w:val="none" w:sz="0" w:space="0" w:color="auto"/>
                <w:bottom w:val="none" w:sz="0" w:space="0" w:color="auto"/>
                <w:right w:val="none" w:sz="0" w:space="0" w:color="auto"/>
              </w:divBdr>
            </w:div>
          </w:divsChild>
        </w:div>
        <w:div w:id="567690998">
          <w:marLeft w:val="0"/>
          <w:marRight w:val="0"/>
          <w:marTop w:val="0"/>
          <w:marBottom w:val="0"/>
          <w:divBdr>
            <w:top w:val="none" w:sz="0" w:space="0" w:color="auto"/>
            <w:left w:val="none" w:sz="0" w:space="0" w:color="auto"/>
            <w:bottom w:val="none" w:sz="0" w:space="0" w:color="auto"/>
            <w:right w:val="none" w:sz="0" w:space="0" w:color="auto"/>
          </w:divBdr>
        </w:div>
        <w:div w:id="1689528575">
          <w:marLeft w:val="0"/>
          <w:marRight w:val="0"/>
          <w:marTop w:val="0"/>
          <w:marBottom w:val="0"/>
          <w:divBdr>
            <w:top w:val="none" w:sz="0" w:space="0" w:color="auto"/>
            <w:left w:val="none" w:sz="0" w:space="0" w:color="auto"/>
            <w:bottom w:val="none" w:sz="0" w:space="0" w:color="auto"/>
            <w:right w:val="none" w:sz="0" w:space="0" w:color="auto"/>
          </w:divBdr>
        </w:div>
      </w:divsChild>
    </w:div>
    <w:div w:id="1614747211">
      <w:bodyDiv w:val="1"/>
      <w:marLeft w:val="0"/>
      <w:marRight w:val="0"/>
      <w:marTop w:val="0"/>
      <w:marBottom w:val="0"/>
      <w:divBdr>
        <w:top w:val="none" w:sz="0" w:space="0" w:color="auto"/>
        <w:left w:val="none" w:sz="0" w:space="0" w:color="auto"/>
        <w:bottom w:val="none" w:sz="0" w:space="0" w:color="auto"/>
        <w:right w:val="none" w:sz="0" w:space="0" w:color="auto"/>
      </w:divBdr>
      <w:divsChild>
        <w:div w:id="1920821962">
          <w:marLeft w:val="0"/>
          <w:marRight w:val="0"/>
          <w:marTop w:val="0"/>
          <w:marBottom w:val="0"/>
          <w:divBdr>
            <w:top w:val="none" w:sz="0" w:space="0" w:color="auto"/>
            <w:left w:val="none" w:sz="0" w:space="0" w:color="auto"/>
            <w:bottom w:val="none" w:sz="0" w:space="0" w:color="auto"/>
            <w:right w:val="none" w:sz="0" w:space="0" w:color="auto"/>
          </w:divBdr>
        </w:div>
        <w:div w:id="1792674399">
          <w:marLeft w:val="0"/>
          <w:marRight w:val="0"/>
          <w:marTop w:val="0"/>
          <w:marBottom w:val="0"/>
          <w:divBdr>
            <w:top w:val="none" w:sz="0" w:space="0" w:color="auto"/>
            <w:left w:val="none" w:sz="0" w:space="0" w:color="auto"/>
            <w:bottom w:val="none" w:sz="0" w:space="0" w:color="auto"/>
            <w:right w:val="none" w:sz="0" w:space="0" w:color="auto"/>
          </w:divBdr>
        </w:div>
        <w:div w:id="1793748052">
          <w:marLeft w:val="0"/>
          <w:marRight w:val="0"/>
          <w:marTop w:val="0"/>
          <w:marBottom w:val="0"/>
          <w:divBdr>
            <w:top w:val="none" w:sz="0" w:space="0" w:color="auto"/>
            <w:left w:val="none" w:sz="0" w:space="0" w:color="auto"/>
            <w:bottom w:val="none" w:sz="0" w:space="0" w:color="auto"/>
            <w:right w:val="none" w:sz="0" w:space="0" w:color="auto"/>
          </w:divBdr>
        </w:div>
        <w:div w:id="817770496">
          <w:marLeft w:val="0"/>
          <w:marRight w:val="0"/>
          <w:marTop w:val="0"/>
          <w:marBottom w:val="0"/>
          <w:divBdr>
            <w:top w:val="none" w:sz="0" w:space="0" w:color="auto"/>
            <w:left w:val="none" w:sz="0" w:space="0" w:color="auto"/>
            <w:bottom w:val="none" w:sz="0" w:space="0" w:color="auto"/>
            <w:right w:val="none" w:sz="0" w:space="0" w:color="auto"/>
          </w:divBdr>
        </w:div>
        <w:div w:id="1102608512">
          <w:marLeft w:val="0"/>
          <w:marRight w:val="0"/>
          <w:marTop w:val="0"/>
          <w:marBottom w:val="0"/>
          <w:divBdr>
            <w:top w:val="none" w:sz="0" w:space="0" w:color="auto"/>
            <w:left w:val="none" w:sz="0" w:space="0" w:color="auto"/>
            <w:bottom w:val="none" w:sz="0" w:space="0" w:color="auto"/>
            <w:right w:val="none" w:sz="0" w:space="0" w:color="auto"/>
          </w:divBdr>
        </w:div>
        <w:div w:id="1145657406">
          <w:marLeft w:val="0"/>
          <w:marRight w:val="0"/>
          <w:marTop w:val="0"/>
          <w:marBottom w:val="0"/>
          <w:divBdr>
            <w:top w:val="none" w:sz="0" w:space="0" w:color="auto"/>
            <w:left w:val="none" w:sz="0" w:space="0" w:color="auto"/>
            <w:bottom w:val="none" w:sz="0" w:space="0" w:color="auto"/>
            <w:right w:val="none" w:sz="0" w:space="0" w:color="auto"/>
          </w:divBdr>
        </w:div>
        <w:div w:id="1076324780">
          <w:marLeft w:val="0"/>
          <w:marRight w:val="0"/>
          <w:marTop w:val="0"/>
          <w:marBottom w:val="0"/>
          <w:divBdr>
            <w:top w:val="none" w:sz="0" w:space="0" w:color="auto"/>
            <w:left w:val="none" w:sz="0" w:space="0" w:color="auto"/>
            <w:bottom w:val="none" w:sz="0" w:space="0" w:color="auto"/>
            <w:right w:val="none" w:sz="0" w:space="0" w:color="auto"/>
          </w:divBdr>
        </w:div>
        <w:div w:id="2069062145">
          <w:marLeft w:val="0"/>
          <w:marRight w:val="0"/>
          <w:marTop w:val="0"/>
          <w:marBottom w:val="0"/>
          <w:divBdr>
            <w:top w:val="none" w:sz="0" w:space="0" w:color="auto"/>
            <w:left w:val="none" w:sz="0" w:space="0" w:color="auto"/>
            <w:bottom w:val="none" w:sz="0" w:space="0" w:color="auto"/>
            <w:right w:val="none" w:sz="0" w:space="0" w:color="auto"/>
          </w:divBdr>
        </w:div>
      </w:divsChild>
    </w:div>
    <w:div w:id="2117360244">
      <w:bodyDiv w:val="1"/>
      <w:marLeft w:val="0"/>
      <w:marRight w:val="0"/>
      <w:marTop w:val="0"/>
      <w:marBottom w:val="0"/>
      <w:divBdr>
        <w:top w:val="none" w:sz="0" w:space="0" w:color="auto"/>
        <w:left w:val="none" w:sz="0" w:space="0" w:color="auto"/>
        <w:bottom w:val="none" w:sz="0" w:space="0" w:color="auto"/>
        <w:right w:val="none" w:sz="0" w:space="0" w:color="auto"/>
      </w:divBdr>
      <w:divsChild>
        <w:div w:id="1035930279">
          <w:marLeft w:val="0"/>
          <w:marRight w:val="0"/>
          <w:marTop w:val="0"/>
          <w:marBottom w:val="0"/>
          <w:divBdr>
            <w:top w:val="none" w:sz="0" w:space="0" w:color="auto"/>
            <w:left w:val="none" w:sz="0" w:space="0" w:color="auto"/>
            <w:bottom w:val="none" w:sz="0" w:space="0" w:color="auto"/>
            <w:right w:val="none" w:sz="0" w:space="0" w:color="auto"/>
          </w:divBdr>
        </w:div>
        <w:div w:id="1100832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isner@ccsd1.org" TargetMode="External"/><Relationship Id="rId5" Type="http://schemas.openxmlformats.org/officeDocument/2006/relationships/hyperlink" Target="mailto:mitchjohnson@ccsd1.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2082</Words>
  <Characters>11871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Johnson</dc:creator>
  <cp:keywords/>
  <dc:description/>
  <cp:lastModifiedBy>Mitchell Johnson</cp:lastModifiedBy>
  <cp:revision>18</cp:revision>
  <dcterms:created xsi:type="dcterms:W3CDTF">2023-09-29T16:58:00Z</dcterms:created>
  <dcterms:modified xsi:type="dcterms:W3CDTF">2023-10-10T14:27:00Z</dcterms:modified>
</cp:coreProperties>
</file>